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2359A" w14:textId="77777777" w:rsidR="00AB4181" w:rsidRDefault="0019337A" w:rsidP="00AB4181">
      <w:pPr>
        <w:tabs>
          <w:tab w:val="center" w:pos="4680"/>
        </w:tabs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31F84E45" wp14:editId="1DDF7227">
            <wp:extent cx="5943600" cy="6597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WP_Hor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F2BB6" w14:textId="77777777" w:rsidR="00AB4181" w:rsidRDefault="00AB4181" w:rsidP="00AB4181">
      <w:pPr>
        <w:tabs>
          <w:tab w:val="center" w:pos="4680"/>
        </w:tabs>
        <w:jc w:val="center"/>
        <w:rPr>
          <w:b/>
          <w:sz w:val="20"/>
        </w:rPr>
      </w:pPr>
    </w:p>
    <w:p w14:paraId="0D6CCBFF" w14:textId="77777777" w:rsidR="00EA0324" w:rsidRPr="007A071A" w:rsidRDefault="000A2B3F" w:rsidP="00AB4181">
      <w:pPr>
        <w:tabs>
          <w:tab w:val="center" w:pos="4680"/>
        </w:tabs>
        <w:jc w:val="center"/>
        <w:rPr>
          <w:rFonts w:ascii="Segoe UI" w:hAnsi="Segoe UI" w:cs="Segoe UI"/>
          <w:b/>
          <w:sz w:val="20"/>
        </w:rPr>
      </w:pPr>
      <w:r w:rsidRPr="007A071A">
        <w:rPr>
          <w:rFonts w:ascii="Segoe UI" w:hAnsi="Segoe UI" w:cs="Segoe UI"/>
          <w:b/>
          <w:sz w:val="20"/>
        </w:rPr>
        <w:t>ENVIRONMENTAL REVIEW OF FISH INTRODUCTION</w:t>
      </w:r>
    </w:p>
    <w:p w14:paraId="21DAB82D" w14:textId="77777777" w:rsidR="00EA0324" w:rsidRPr="007A071A" w:rsidRDefault="000A2B3F">
      <w:pPr>
        <w:tabs>
          <w:tab w:val="center" w:pos="4680"/>
        </w:tabs>
        <w:jc w:val="both"/>
        <w:rPr>
          <w:rFonts w:ascii="Segoe UI" w:hAnsi="Segoe UI" w:cs="Segoe UI"/>
          <w:sz w:val="20"/>
        </w:rPr>
      </w:pPr>
      <w:r w:rsidRPr="007A071A">
        <w:rPr>
          <w:rFonts w:ascii="Segoe UI" w:hAnsi="Segoe UI" w:cs="Segoe UI"/>
          <w:b/>
          <w:sz w:val="20"/>
        </w:rPr>
        <w:tab/>
      </w:r>
    </w:p>
    <w:p w14:paraId="5ED85536" w14:textId="77777777" w:rsidR="00EA0324" w:rsidRPr="007A071A" w:rsidRDefault="000A2B3F" w:rsidP="00551642">
      <w:pPr>
        <w:spacing w:after="120"/>
        <w:jc w:val="both"/>
        <w:rPr>
          <w:rFonts w:ascii="Segoe UI" w:hAnsi="Segoe UI" w:cs="Segoe UI"/>
          <w:sz w:val="22"/>
        </w:rPr>
      </w:pPr>
      <w:r w:rsidRPr="007A071A">
        <w:rPr>
          <w:rFonts w:ascii="Segoe UI" w:hAnsi="Segoe UI" w:cs="Segoe UI"/>
          <w:b/>
          <w:sz w:val="22"/>
        </w:rPr>
        <w:t>Description of water body:</w:t>
      </w:r>
    </w:p>
    <w:p w14:paraId="2C49E1AB" w14:textId="61F2F4DF" w:rsidR="00EA0324" w:rsidRPr="007A071A" w:rsidRDefault="000A2B3F" w:rsidP="00551642">
      <w:pPr>
        <w:jc w:val="both"/>
        <w:rPr>
          <w:rFonts w:ascii="Segoe UI" w:hAnsi="Segoe UI" w:cs="Segoe UI"/>
          <w:sz w:val="22"/>
        </w:rPr>
      </w:pPr>
      <w:r w:rsidRPr="007A071A">
        <w:rPr>
          <w:rFonts w:ascii="Segoe UI" w:hAnsi="Segoe UI" w:cs="Segoe UI"/>
          <w:sz w:val="22"/>
        </w:rPr>
        <w:tab/>
      </w:r>
      <w:r w:rsidRPr="007A071A">
        <w:rPr>
          <w:rFonts w:ascii="Segoe UI" w:hAnsi="Segoe UI" w:cs="Segoe UI"/>
          <w:sz w:val="22"/>
        </w:rPr>
        <w:tab/>
      </w:r>
      <w:r w:rsidRPr="007A071A">
        <w:rPr>
          <w:rFonts w:ascii="Segoe UI" w:hAnsi="Segoe UI" w:cs="Segoe UI"/>
          <w:b/>
          <w:bCs/>
          <w:sz w:val="22"/>
        </w:rPr>
        <w:t>Name</w:t>
      </w:r>
      <w:r w:rsidRPr="007A071A">
        <w:rPr>
          <w:rFonts w:ascii="Segoe UI" w:hAnsi="Segoe UI" w:cs="Segoe UI"/>
          <w:sz w:val="22"/>
        </w:rPr>
        <w:t xml:space="preserve">:  </w:t>
      </w:r>
      <w:r w:rsidR="0075582C">
        <w:rPr>
          <w:rFonts w:ascii="Segoe UI" w:hAnsi="Segoe UI" w:cs="Segoe UI"/>
          <w:sz w:val="22"/>
        </w:rPr>
        <w:t xml:space="preserve">Ike’s </w:t>
      </w:r>
      <w:r w:rsidR="00C97D6A">
        <w:rPr>
          <w:rFonts w:ascii="Segoe UI" w:hAnsi="Segoe UI" w:cs="Segoe UI"/>
          <w:sz w:val="22"/>
        </w:rPr>
        <w:t xml:space="preserve">Fishing </w:t>
      </w:r>
      <w:r w:rsidR="0075582C">
        <w:rPr>
          <w:rFonts w:ascii="Segoe UI" w:hAnsi="Segoe UI" w:cs="Segoe UI"/>
          <w:sz w:val="22"/>
        </w:rPr>
        <w:t>Pond</w:t>
      </w:r>
    </w:p>
    <w:p w14:paraId="296329ED" w14:textId="7FE2751E" w:rsidR="00EA0324" w:rsidRPr="007A071A" w:rsidRDefault="000A2B3F">
      <w:pPr>
        <w:ind w:left="1440"/>
        <w:jc w:val="both"/>
        <w:rPr>
          <w:rFonts w:ascii="Segoe UI" w:hAnsi="Segoe UI" w:cs="Segoe UI"/>
          <w:sz w:val="22"/>
        </w:rPr>
      </w:pPr>
      <w:r w:rsidRPr="007A071A">
        <w:rPr>
          <w:rFonts w:ascii="Segoe UI" w:hAnsi="Segoe UI" w:cs="Segoe UI"/>
          <w:b/>
          <w:sz w:val="22"/>
        </w:rPr>
        <w:t>County:</w:t>
      </w:r>
      <w:r w:rsidR="0019337A" w:rsidRPr="007A071A">
        <w:rPr>
          <w:rFonts w:ascii="Segoe UI" w:hAnsi="Segoe UI" w:cs="Segoe UI"/>
          <w:sz w:val="22"/>
        </w:rPr>
        <w:t xml:space="preserve"> </w:t>
      </w:r>
      <w:r w:rsidR="0075582C">
        <w:rPr>
          <w:rFonts w:ascii="Segoe UI" w:hAnsi="Segoe UI" w:cs="Segoe UI"/>
          <w:sz w:val="22"/>
        </w:rPr>
        <w:t>Roosevelt</w:t>
      </w:r>
    </w:p>
    <w:p w14:paraId="5C4C238A" w14:textId="0EF225E2" w:rsidR="00EA0324" w:rsidRPr="007A071A" w:rsidRDefault="000A2B3F">
      <w:pPr>
        <w:ind w:left="1440"/>
        <w:jc w:val="both"/>
        <w:rPr>
          <w:rFonts w:ascii="Segoe UI" w:hAnsi="Segoe UI" w:cs="Segoe UI"/>
          <w:sz w:val="22"/>
        </w:rPr>
      </w:pPr>
      <w:r w:rsidRPr="007A071A">
        <w:rPr>
          <w:rFonts w:ascii="Segoe UI" w:hAnsi="Segoe UI" w:cs="Segoe UI"/>
          <w:b/>
          <w:sz w:val="22"/>
        </w:rPr>
        <w:t>Legal description:</w:t>
      </w:r>
      <w:r w:rsidRPr="007A071A">
        <w:rPr>
          <w:rFonts w:ascii="Segoe UI" w:hAnsi="Segoe UI" w:cs="Segoe UI"/>
          <w:sz w:val="22"/>
        </w:rPr>
        <w:t xml:space="preserve"> T</w:t>
      </w:r>
      <w:r w:rsidR="00E77B4E">
        <w:rPr>
          <w:rFonts w:ascii="Segoe UI" w:hAnsi="Segoe UI" w:cs="Segoe UI"/>
          <w:sz w:val="22"/>
        </w:rPr>
        <w:t>2</w:t>
      </w:r>
      <w:r w:rsidR="0075582C">
        <w:rPr>
          <w:rFonts w:ascii="Segoe UI" w:hAnsi="Segoe UI" w:cs="Segoe UI"/>
          <w:sz w:val="22"/>
        </w:rPr>
        <w:t>8</w:t>
      </w:r>
      <w:r w:rsidRPr="007A071A">
        <w:rPr>
          <w:rFonts w:ascii="Segoe UI" w:hAnsi="Segoe UI" w:cs="Segoe UI"/>
          <w:sz w:val="22"/>
        </w:rPr>
        <w:t>N, R</w:t>
      </w:r>
      <w:r w:rsidR="0075582C">
        <w:rPr>
          <w:rFonts w:ascii="Segoe UI" w:hAnsi="Segoe UI" w:cs="Segoe UI"/>
          <w:sz w:val="22"/>
        </w:rPr>
        <w:t>56</w:t>
      </w:r>
      <w:r w:rsidRPr="007A071A">
        <w:rPr>
          <w:rFonts w:ascii="Segoe UI" w:hAnsi="Segoe UI" w:cs="Segoe UI"/>
          <w:sz w:val="22"/>
        </w:rPr>
        <w:t>E, S</w:t>
      </w:r>
      <w:r w:rsidR="0075582C">
        <w:rPr>
          <w:rFonts w:ascii="Segoe UI" w:hAnsi="Segoe UI" w:cs="Segoe UI"/>
          <w:sz w:val="22"/>
        </w:rPr>
        <w:t>29</w:t>
      </w:r>
      <w:r w:rsidRPr="007A071A">
        <w:rPr>
          <w:rFonts w:ascii="Segoe UI" w:hAnsi="Segoe UI" w:cs="Segoe UI"/>
          <w:sz w:val="22"/>
        </w:rPr>
        <w:t xml:space="preserve"> </w:t>
      </w:r>
    </w:p>
    <w:p w14:paraId="6FFC590B" w14:textId="77777777" w:rsidR="00EA0324" w:rsidRPr="007A071A" w:rsidRDefault="00EA0324">
      <w:pPr>
        <w:jc w:val="both"/>
        <w:rPr>
          <w:rFonts w:ascii="Segoe UI" w:hAnsi="Segoe UI" w:cs="Segoe UI"/>
          <w:sz w:val="22"/>
        </w:rPr>
      </w:pPr>
    </w:p>
    <w:p w14:paraId="3EF0FB20" w14:textId="77777777" w:rsidR="00EA0324" w:rsidRPr="007A071A" w:rsidRDefault="000A2B3F" w:rsidP="00551642">
      <w:pPr>
        <w:spacing w:after="120"/>
        <w:jc w:val="both"/>
        <w:rPr>
          <w:rFonts w:ascii="Segoe UI" w:hAnsi="Segoe UI" w:cs="Segoe UI"/>
          <w:sz w:val="22"/>
        </w:rPr>
      </w:pPr>
      <w:r w:rsidRPr="007A071A">
        <w:rPr>
          <w:rFonts w:ascii="Segoe UI" w:hAnsi="Segoe UI" w:cs="Segoe UI"/>
          <w:b/>
          <w:sz w:val="22"/>
        </w:rPr>
        <w:t>Name of the drainage where the pond would be located:</w:t>
      </w:r>
    </w:p>
    <w:p w14:paraId="3DDEC57B" w14:textId="00923E67" w:rsidR="00EA0324" w:rsidRPr="007A071A" w:rsidRDefault="00153A9D" w:rsidP="00F836CA">
      <w:pPr>
        <w:jc w:val="both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The</w:t>
      </w:r>
      <w:r w:rsidR="00627F23">
        <w:rPr>
          <w:rFonts w:ascii="Segoe UI" w:hAnsi="Segoe UI" w:cs="Segoe UI"/>
          <w:sz w:val="22"/>
        </w:rPr>
        <w:t xml:space="preserve"> excavated pit</w:t>
      </w:r>
      <w:r>
        <w:rPr>
          <w:rFonts w:ascii="Segoe UI" w:hAnsi="Segoe UI" w:cs="Segoe UI"/>
          <w:sz w:val="22"/>
        </w:rPr>
        <w:t xml:space="preserve"> is </w:t>
      </w:r>
      <w:r w:rsidR="00C97D6A">
        <w:rPr>
          <w:rFonts w:ascii="Segoe UI" w:hAnsi="Segoe UI" w:cs="Segoe UI"/>
          <w:sz w:val="22"/>
        </w:rPr>
        <w:t>located within the Charlie-Little Muddy</w:t>
      </w:r>
      <w:r w:rsidR="00D83B12">
        <w:rPr>
          <w:rFonts w:ascii="Segoe UI" w:hAnsi="Segoe UI" w:cs="Segoe UI"/>
          <w:sz w:val="22"/>
        </w:rPr>
        <w:t xml:space="preserve"> Creek</w:t>
      </w:r>
      <w:r w:rsidR="00C97D6A">
        <w:rPr>
          <w:rFonts w:ascii="Segoe UI" w:hAnsi="Segoe UI" w:cs="Segoe UI"/>
          <w:sz w:val="22"/>
        </w:rPr>
        <w:t xml:space="preserve"> drainage.</w:t>
      </w:r>
      <w:r w:rsidR="00901DCF">
        <w:rPr>
          <w:rFonts w:ascii="Segoe UI" w:hAnsi="Segoe UI" w:cs="Segoe UI"/>
          <w:sz w:val="22"/>
        </w:rPr>
        <w:t xml:space="preserve"> </w:t>
      </w:r>
      <w:r w:rsidR="00C97D6A">
        <w:rPr>
          <w:rFonts w:ascii="Segoe UI" w:hAnsi="Segoe UI" w:cs="Segoe UI"/>
          <w:sz w:val="22"/>
        </w:rPr>
        <w:t xml:space="preserve"> </w:t>
      </w:r>
    </w:p>
    <w:p w14:paraId="264AC4C5" w14:textId="77777777" w:rsidR="00EA0324" w:rsidRPr="007A071A" w:rsidRDefault="00EA0324">
      <w:pPr>
        <w:jc w:val="both"/>
        <w:rPr>
          <w:rFonts w:ascii="Segoe UI" w:hAnsi="Segoe UI" w:cs="Segoe UI"/>
          <w:sz w:val="22"/>
        </w:rPr>
      </w:pPr>
    </w:p>
    <w:p w14:paraId="1D6B7F2D" w14:textId="77777777" w:rsidR="00EA0324" w:rsidRPr="007A071A" w:rsidRDefault="000A2B3F" w:rsidP="00551642">
      <w:pPr>
        <w:spacing w:after="120"/>
        <w:jc w:val="both"/>
        <w:rPr>
          <w:rFonts w:ascii="Segoe UI" w:hAnsi="Segoe UI" w:cs="Segoe UI"/>
          <w:b/>
          <w:sz w:val="22"/>
        </w:rPr>
      </w:pPr>
      <w:r w:rsidRPr="007A071A">
        <w:rPr>
          <w:rFonts w:ascii="Segoe UI" w:hAnsi="Segoe UI" w:cs="Segoe UI"/>
          <w:b/>
          <w:sz w:val="22"/>
        </w:rPr>
        <w:t>Fish species proposed for introduction:</w:t>
      </w:r>
    </w:p>
    <w:p w14:paraId="3FFAB15F" w14:textId="5FA8B07D" w:rsidR="00EA0324" w:rsidRPr="007A071A" w:rsidRDefault="00E77B4E">
      <w:pPr>
        <w:jc w:val="both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Rainbow Trout</w:t>
      </w:r>
    </w:p>
    <w:p w14:paraId="0F73630E" w14:textId="77777777" w:rsidR="00EA0324" w:rsidRPr="007A071A" w:rsidRDefault="00EA0324">
      <w:pPr>
        <w:jc w:val="both"/>
        <w:rPr>
          <w:rFonts w:ascii="Segoe UI" w:hAnsi="Segoe UI" w:cs="Segoe UI"/>
          <w:sz w:val="22"/>
        </w:rPr>
      </w:pPr>
    </w:p>
    <w:p w14:paraId="58ABC5E2" w14:textId="77777777" w:rsidR="00EA0324" w:rsidRPr="007A071A" w:rsidRDefault="000A2B3F" w:rsidP="00551642">
      <w:pPr>
        <w:spacing w:after="120"/>
        <w:jc w:val="both"/>
        <w:rPr>
          <w:rFonts w:ascii="Segoe UI" w:hAnsi="Segoe UI" w:cs="Segoe UI"/>
          <w:sz w:val="22"/>
        </w:rPr>
      </w:pPr>
      <w:r w:rsidRPr="007A071A">
        <w:rPr>
          <w:rFonts w:ascii="Segoe UI" w:hAnsi="Segoe UI" w:cs="Segoe UI"/>
          <w:b/>
          <w:sz w:val="22"/>
        </w:rPr>
        <w:t>Is this species legally present in the drainage?</w:t>
      </w:r>
      <w:r w:rsidRPr="007A071A">
        <w:rPr>
          <w:rFonts w:ascii="Segoe UI" w:hAnsi="Segoe UI" w:cs="Segoe UI"/>
          <w:sz w:val="22"/>
        </w:rPr>
        <w:t xml:space="preserve">   </w:t>
      </w:r>
    </w:p>
    <w:p w14:paraId="50D358F9" w14:textId="0FD64E09" w:rsidR="00EA0324" w:rsidRDefault="00C97D6A" w:rsidP="00F836CA">
      <w:pPr>
        <w:jc w:val="both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Rainbow Trout</w:t>
      </w:r>
      <w:r w:rsidR="001A2AC1">
        <w:rPr>
          <w:rFonts w:ascii="Segoe UI" w:hAnsi="Segoe UI" w:cs="Segoe UI"/>
          <w:sz w:val="22"/>
        </w:rPr>
        <w:t xml:space="preserve"> are</w:t>
      </w:r>
      <w:r w:rsidR="00046DEB">
        <w:rPr>
          <w:rFonts w:ascii="Segoe UI" w:hAnsi="Segoe UI" w:cs="Segoe UI"/>
          <w:sz w:val="22"/>
        </w:rPr>
        <w:t xml:space="preserve"> not native to the drainage but have been</w:t>
      </w:r>
      <w:r w:rsidR="001A2AC1">
        <w:rPr>
          <w:rFonts w:ascii="Segoe UI" w:hAnsi="Segoe UI" w:cs="Segoe UI"/>
          <w:sz w:val="22"/>
        </w:rPr>
        <w:t xml:space="preserve"> legally </w:t>
      </w:r>
      <w:r w:rsidR="00046DEB">
        <w:rPr>
          <w:rFonts w:ascii="Segoe UI" w:hAnsi="Segoe UI" w:cs="Segoe UI"/>
          <w:sz w:val="22"/>
        </w:rPr>
        <w:t>introduced</w:t>
      </w:r>
      <w:r w:rsidR="001A2AC1">
        <w:rPr>
          <w:rFonts w:ascii="Segoe UI" w:hAnsi="Segoe UI" w:cs="Segoe UI"/>
          <w:sz w:val="22"/>
        </w:rPr>
        <w:t xml:space="preserve"> </w:t>
      </w:r>
      <w:r w:rsidR="00046DEB">
        <w:rPr>
          <w:rFonts w:ascii="Segoe UI" w:hAnsi="Segoe UI" w:cs="Segoe UI"/>
          <w:sz w:val="22"/>
        </w:rPr>
        <w:t>to</w:t>
      </w:r>
      <w:r w:rsidR="001A2AC1">
        <w:rPr>
          <w:rFonts w:ascii="Segoe UI" w:hAnsi="Segoe UI" w:cs="Segoe UI"/>
          <w:sz w:val="22"/>
        </w:rPr>
        <w:t xml:space="preserve"> the drainage.</w:t>
      </w:r>
    </w:p>
    <w:p w14:paraId="57093B8C" w14:textId="77777777" w:rsidR="001A2AC1" w:rsidRPr="007A071A" w:rsidRDefault="001A2AC1" w:rsidP="00F836CA">
      <w:pPr>
        <w:jc w:val="both"/>
        <w:rPr>
          <w:rFonts w:ascii="Segoe UI" w:hAnsi="Segoe UI" w:cs="Segoe UI"/>
          <w:sz w:val="22"/>
        </w:rPr>
      </w:pPr>
    </w:p>
    <w:p w14:paraId="183E43B3" w14:textId="77777777" w:rsidR="001A2AC1" w:rsidRDefault="000A2B3F" w:rsidP="001A2AC1">
      <w:pPr>
        <w:spacing w:after="120"/>
        <w:jc w:val="both"/>
        <w:rPr>
          <w:rFonts w:ascii="Segoe UI" w:hAnsi="Segoe UI" w:cs="Segoe UI"/>
          <w:b/>
          <w:sz w:val="22"/>
        </w:rPr>
      </w:pPr>
      <w:r w:rsidRPr="007A071A">
        <w:rPr>
          <w:rFonts w:ascii="Segoe UI" w:hAnsi="Segoe UI" w:cs="Segoe UI"/>
          <w:b/>
          <w:sz w:val="22"/>
        </w:rPr>
        <w:t>Species of Special Concern present in the drainage</w:t>
      </w:r>
      <w:r w:rsidR="00457637" w:rsidRPr="007A071A">
        <w:rPr>
          <w:rFonts w:ascii="Segoe UI" w:hAnsi="Segoe UI" w:cs="Segoe UI"/>
          <w:b/>
          <w:sz w:val="22"/>
        </w:rPr>
        <w:t xml:space="preserve"> and associated risks</w:t>
      </w:r>
      <w:r w:rsidRPr="007A071A">
        <w:rPr>
          <w:rFonts w:ascii="Segoe UI" w:hAnsi="Segoe UI" w:cs="Segoe UI"/>
          <w:b/>
          <w:sz w:val="22"/>
        </w:rPr>
        <w:t>:</w:t>
      </w:r>
    </w:p>
    <w:p w14:paraId="23CE389C" w14:textId="4EE5E81D" w:rsidR="00901DCF" w:rsidRDefault="00901DCF" w:rsidP="001A2AC1">
      <w:pPr>
        <w:spacing w:after="120"/>
        <w:jc w:val="both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Sauger, Blue Sucker, Northern Redbelly Dace, Northern Redbelly Dace X Finescale Dace Hybrid, Sicklefin Chub, Sturgeon Chub, Pallid Sturgeon, Paddlefish, and Shortnose Gar are known species of special concern present in the drainage</w:t>
      </w:r>
      <w:r w:rsidR="0028154B">
        <w:rPr>
          <w:rFonts w:ascii="Segoe UI" w:hAnsi="Segoe UI" w:cs="Segoe UI"/>
          <w:sz w:val="22"/>
        </w:rPr>
        <w:t>. Presence of these species is limited to the Missouri River, Little Muddy Creek, Hardscrabble Creek, and Charlie Creek. There are no associated risks to species of special concern</w:t>
      </w:r>
      <w:r w:rsidR="001C6144">
        <w:rPr>
          <w:rFonts w:ascii="Segoe UI" w:hAnsi="Segoe UI" w:cs="Segoe UI"/>
          <w:sz w:val="22"/>
        </w:rPr>
        <w:t xml:space="preserve"> within the drainage</w:t>
      </w:r>
      <w:r w:rsidR="0028154B">
        <w:rPr>
          <w:rFonts w:ascii="Segoe UI" w:hAnsi="Segoe UI" w:cs="Segoe UI"/>
          <w:sz w:val="22"/>
        </w:rPr>
        <w:t xml:space="preserve">, as Ike’s Fishing Pond is confined </w:t>
      </w:r>
      <w:r w:rsidR="00627F23">
        <w:rPr>
          <w:rFonts w:ascii="Segoe UI" w:hAnsi="Segoe UI" w:cs="Segoe UI"/>
          <w:sz w:val="22"/>
        </w:rPr>
        <w:t>within an excavated pit</w:t>
      </w:r>
      <w:r w:rsidR="001C6144">
        <w:rPr>
          <w:rFonts w:ascii="Segoe UI" w:hAnsi="Segoe UI" w:cs="Segoe UI"/>
          <w:sz w:val="22"/>
        </w:rPr>
        <w:t>,</w:t>
      </w:r>
      <w:r w:rsidR="0028154B">
        <w:rPr>
          <w:rFonts w:ascii="Segoe UI" w:hAnsi="Segoe UI" w:cs="Segoe UI"/>
          <w:sz w:val="22"/>
        </w:rPr>
        <w:t xml:space="preserve"> and Rainbow Trout are present</w:t>
      </w:r>
      <w:r w:rsidR="007C6701">
        <w:rPr>
          <w:rFonts w:ascii="Segoe UI" w:hAnsi="Segoe UI" w:cs="Segoe UI"/>
          <w:sz w:val="22"/>
        </w:rPr>
        <w:t xml:space="preserve"> elsewhere</w:t>
      </w:r>
      <w:r w:rsidR="0028154B">
        <w:rPr>
          <w:rFonts w:ascii="Segoe UI" w:hAnsi="Segoe UI" w:cs="Segoe UI"/>
          <w:sz w:val="22"/>
        </w:rPr>
        <w:t xml:space="preserve"> within the drainage. </w:t>
      </w:r>
    </w:p>
    <w:p w14:paraId="583FDB6A" w14:textId="77777777" w:rsidR="00AB4181" w:rsidRPr="007A071A" w:rsidRDefault="00AB4181" w:rsidP="00AB4181">
      <w:pPr>
        <w:pBdr>
          <w:bottom w:val="single" w:sz="4" w:space="1" w:color="auto"/>
        </w:pBdr>
        <w:jc w:val="both"/>
        <w:rPr>
          <w:rFonts w:ascii="Segoe UI" w:hAnsi="Segoe UI" w:cs="Segoe UI"/>
          <w:sz w:val="22"/>
        </w:rPr>
      </w:pPr>
    </w:p>
    <w:p w14:paraId="24D16619" w14:textId="77777777" w:rsidR="00AB4181" w:rsidRPr="007A071A" w:rsidRDefault="00AB4181">
      <w:pPr>
        <w:jc w:val="both"/>
        <w:rPr>
          <w:rFonts w:ascii="Segoe UI" w:hAnsi="Segoe UI" w:cs="Segoe UI"/>
          <w:b/>
          <w:sz w:val="22"/>
        </w:rPr>
      </w:pPr>
    </w:p>
    <w:p w14:paraId="104698D6" w14:textId="77777777" w:rsidR="00EA0324" w:rsidRPr="007A071A" w:rsidRDefault="000A2B3F">
      <w:pPr>
        <w:jc w:val="both"/>
        <w:rPr>
          <w:rFonts w:ascii="Segoe UI" w:hAnsi="Segoe UI" w:cs="Segoe UI"/>
          <w:sz w:val="22"/>
        </w:rPr>
      </w:pPr>
      <w:r w:rsidRPr="007A071A">
        <w:rPr>
          <w:rFonts w:ascii="Segoe UI" w:hAnsi="Segoe UI" w:cs="Segoe UI"/>
          <w:b/>
          <w:sz w:val="22"/>
        </w:rPr>
        <w:t>RISKS:</w:t>
      </w:r>
    </w:p>
    <w:p w14:paraId="7F6215B7" w14:textId="77777777" w:rsidR="00EA0324" w:rsidRPr="007A071A" w:rsidRDefault="00EA0324">
      <w:pPr>
        <w:jc w:val="both"/>
        <w:rPr>
          <w:rFonts w:ascii="Segoe UI" w:hAnsi="Segoe UI" w:cs="Segoe UI"/>
          <w:sz w:val="22"/>
        </w:rPr>
      </w:pPr>
    </w:p>
    <w:p w14:paraId="70E814B9" w14:textId="77777777" w:rsidR="00137DA2" w:rsidRPr="007A071A" w:rsidRDefault="000A2B3F" w:rsidP="00551642">
      <w:pPr>
        <w:spacing w:after="120"/>
        <w:jc w:val="both"/>
        <w:rPr>
          <w:rFonts w:ascii="Segoe UI" w:hAnsi="Segoe UI" w:cs="Segoe UI"/>
          <w:sz w:val="22"/>
        </w:rPr>
      </w:pPr>
      <w:r w:rsidRPr="007A071A">
        <w:rPr>
          <w:rFonts w:ascii="Segoe UI" w:hAnsi="Segoe UI" w:cs="Segoe UI"/>
          <w:b/>
          <w:sz w:val="22"/>
        </w:rPr>
        <w:t>Potential for impacts on genetic structure of existing fish populations:</w:t>
      </w:r>
      <w:r w:rsidRPr="007A071A">
        <w:rPr>
          <w:rFonts w:ascii="Segoe UI" w:hAnsi="Segoe UI" w:cs="Segoe UI"/>
          <w:sz w:val="22"/>
        </w:rPr>
        <w:t xml:space="preserve"> </w:t>
      </w:r>
    </w:p>
    <w:p w14:paraId="126FF82B" w14:textId="77777777" w:rsidR="00EA0324" w:rsidRPr="007A071A" w:rsidRDefault="00137DA2" w:rsidP="00551642">
      <w:pPr>
        <w:spacing w:after="120"/>
        <w:jc w:val="both"/>
        <w:rPr>
          <w:rFonts w:ascii="Segoe UI" w:hAnsi="Segoe UI" w:cs="Segoe UI"/>
          <w:sz w:val="22"/>
        </w:rPr>
      </w:pPr>
      <w:r w:rsidRPr="007A071A">
        <w:rPr>
          <w:rFonts w:ascii="Segoe UI" w:hAnsi="Segoe UI" w:cs="Segoe UI"/>
          <w:sz w:val="22"/>
          <w:u w:val="single"/>
        </w:rPr>
        <w:t xml:space="preserve">     </w:t>
      </w:r>
      <w:r w:rsidR="006E1288" w:rsidRPr="007A071A">
        <w:rPr>
          <w:rFonts w:ascii="Segoe UI" w:hAnsi="Segoe UI" w:cs="Segoe UI"/>
          <w:sz w:val="22"/>
          <w:u w:val="single"/>
        </w:rPr>
        <w:t>_X</w:t>
      </w:r>
      <w:r w:rsidRPr="007A071A">
        <w:rPr>
          <w:rFonts w:ascii="Segoe UI" w:hAnsi="Segoe UI" w:cs="Segoe UI"/>
          <w:sz w:val="22"/>
          <w:u w:val="single"/>
        </w:rPr>
        <w:t xml:space="preserve">   </w:t>
      </w:r>
      <w:r w:rsidRPr="007A071A">
        <w:rPr>
          <w:rFonts w:ascii="Segoe UI" w:hAnsi="Segoe UI" w:cs="Segoe UI"/>
          <w:sz w:val="22"/>
        </w:rPr>
        <w:t xml:space="preserve"> </w:t>
      </w:r>
      <w:r w:rsidR="000A2B3F" w:rsidRPr="007A071A">
        <w:rPr>
          <w:rFonts w:ascii="Segoe UI" w:hAnsi="Segoe UI" w:cs="Segoe UI"/>
          <w:sz w:val="22"/>
        </w:rPr>
        <w:t xml:space="preserve">None </w:t>
      </w:r>
      <w:r w:rsidRPr="007A071A">
        <w:rPr>
          <w:rFonts w:ascii="Segoe UI" w:hAnsi="Segoe UI" w:cs="Segoe UI"/>
          <w:sz w:val="22"/>
          <w:u w:val="single"/>
        </w:rPr>
        <w:t xml:space="preserve">          </w:t>
      </w:r>
      <w:r w:rsidRPr="007A071A">
        <w:rPr>
          <w:rFonts w:ascii="Segoe UI" w:hAnsi="Segoe UI" w:cs="Segoe UI"/>
          <w:sz w:val="22"/>
        </w:rPr>
        <w:t xml:space="preserve"> </w:t>
      </w:r>
      <w:r w:rsidR="000A2B3F" w:rsidRPr="007A071A">
        <w:rPr>
          <w:rFonts w:ascii="Segoe UI" w:hAnsi="Segoe UI" w:cs="Segoe UI"/>
          <w:sz w:val="22"/>
        </w:rPr>
        <w:t xml:space="preserve">Minor </w:t>
      </w:r>
      <w:r w:rsidRPr="007A071A">
        <w:rPr>
          <w:rFonts w:ascii="Segoe UI" w:hAnsi="Segoe UI" w:cs="Segoe UI"/>
          <w:sz w:val="22"/>
          <w:u w:val="single"/>
        </w:rPr>
        <w:t xml:space="preserve">          </w:t>
      </w:r>
      <w:r w:rsidRPr="007A071A">
        <w:rPr>
          <w:rFonts w:ascii="Segoe UI" w:hAnsi="Segoe UI" w:cs="Segoe UI"/>
          <w:sz w:val="22"/>
        </w:rPr>
        <w:t xml:space="preserve"> </w:t>
      </w:r>
      <w:r w:rsidR="000A2B3F" w:rsidRPr="007A071A">
        <w:rPr>
          <w:rFonts w:ascii="Segoe UI" w:hAnsi="Segoe UI" w:cs="Segoe UI"/>
          <w:sz w:val="22"/>
        </w:rPr>
        <w:t>Major</w:t>
      </w:r>
    </w:p>
    <w:p w14:paraId="29A8DCDF" w14:textId="7185A168" w:rsidR="00EA0324" w:rsidRPr="007A071A" w:rsidRDefault="000A2B3F" w:rsidP="00627F23">
      <w:pPr>
        <w:tabs>
          <w:tab w:val="left" w:pos="-1440"/>
        </w:tabs>
        <w:ind w:left="1440" w:hanging="1440"/>
        <w:jc w:val="both"/>
        <w:rPr>
          <w:rFonts w:ascii="Segoe UI" w:hAnsi="Segoe UI" w:cs="Segoe UI"/>
          <w:sz w:val="22"/>
        </w:rPr>
      </w:pPr>
      <w:r w:rsidRPr="007A071A">
        <w:rPr>
          <w:rFonts w:ascii="Segoe UI" w:hAnsi="Segoe UI" w:cs="Segoe UI"/>
          <w:sz w:val="22"/>
        </w:rPr>
        <w:t xml:space="preserve">Comments:  </w:t>
      </w:r>
      <w:r w:rsidR="00F072D8">
        <w:rPr>
          <w:rFonts w:ascii="Segoe UI" w:hAnsi="Segoe UI" w:cs="Segoe UI"/>
          <w:sz w:val="22"/>
        </w:rPr>
        <w:t>There are no existing fish populations present within this pond.</w:t>
      </w:r>
    </w:p>
    <w:p w14:paraId="4E2E1700" w14:textId="77777777" w:rsidR="00EA0324" w:rsidRPr="007A071A" w:rsidRDefault="00EA0324">
      <w:pPr>
        <w:jc w:val="both"/>
        <w:rPr>
          <w:rFonts w:ascii="Segoe UI" w:hAnsi="Segoe UI" w:cs="Segoe UI"/>
          <w:sz w:val="22"/>
        </w:rPr>
      </w:pPr>
    </w:p>
    <w:p w14:paraId="593544FC" w14:textId="77777777" w:rsidR="00137DA2" w:rsidRPr="007A071A" w:rsidRDefault="000A2B3F" w:rsidP="00137DA2">
      <w:pPr>
        <w:spacing w:after="120"/>
        <w:jc w:val="both"/>
        <w:rPr>
          <w:rFonts w:ascii="Segoe UI" w:hAnsi="Segoe UI" w:cs="Segoe UI"/>
          <w:b/>
          <w:sz w:val="22"/>
        </w:rPr>
      </w:pPr>
      <w:r w:rsidRPr="007A071A">
        <w:rPr>
          <w:rFonts w:ascii="Segoe UI" w:hAnsi="Segoe UI" w:cs="Segoe UI"/>
          <w:b/>
          <w:sz w:val="22"/>
        </w:rPr>
        <w:t>Impacts to any life stage of existing fish populations due to competition and/or predation?</w:t>
      </w:r>
    </w:p>
    <w:p w14:paraId="6BA461F1" w14:textId="24BA83D2" w:rsidR="00EA0324" w:rsidRPr="007A071A" w:rsidRDefault="00137DA2" w:rsidP="00137DA2">
      <w:pPr>
        <w:spacing w:after="120"/>
        <w:jc w:val="both"/>
        <w:rPr>
          <w:rFonts w:ascii="Segoe UI" w:hAnsi="Segoe UI" w:cs="Segoe UI"/>
          <w:b/>
          <w:sz w:val="22"/>
        </w:rPr>
      </w:pPr>
      <w:r w:rsidRPr="007A071A">
        <w:rPr>
          <w:rFonts w:ascii="Segoe UI" w:hAnsi="Segoe UI" w:cs="Segoe UI"/>
          <w:sz w:val="22"/>
          <w:u w:val="single"/>
        </w:rPr>
        <w:t xml:space="preserve">      </w:t>
      </w:r>
      <w:r w:rsidR="00F072D8">
        <w:rPr>
          <w:rFonts w:ascii="Segoe UI" w:hAnsi="Segoe UI" w:cs="Segoe UI"/>
          <w:sz w:val="22"/>
          <w:u w:val="single"/>
        </w:rPr>
        <w:t>X</w:t>
      </w:r>
      <w:r w:rsidRPr="007A071A">
        <w:rPr>
          <w:rFonts w:ascii="Segoe UI" w:hAnsi="Segoe UI" w:cs="Segoe UI"/>
          <w:sz w:val="22"/>
          <w:u w:val="single"/>
        </w:rPr>
        <w:t xml:space="preserve">    </w:t>
      </w:r>
      <w:r w:rsidRPr="007A071A">
        <w:rPr>
          <w:rFonts w:ascii="Segoe UI" w:hAnsi="Segoe UI" w:cs="Segoe UI"/>
          <w:sz w:val="22"/>
        </w:rPr>
        <w:t xml:space="preserve"> </w:t>
      </w:r>
      <w:r w:rsidR="000A2B3F" w:rsidRPr="007A071A">
        <w:rPr>
          <w:rFonts w:ascii="Segoe UI" w:hAnsi="Segoe UI" w:cs="Segoe UI"/>
          <w:sz w:val="22"/>
        </w:rPr>
        <w:t xml:space="preserve">None </w:t>
      </w:r>
      <w:r w:rsidRPr="007A071A">
        <w:rPr>
          <w:rFonts w:ascii="Segoe UI" w:hAnsi="Segoe UI" w:cs="Segoe UI"/>
          <w:sz w:val="22"/>
          <w:u w:val="single"/>
        </w:rPr>
        <w:t xml:space="preserve">    </w:t>
      </w:r>
      <w:r w:rsidRPr="007A071A">
        <w:rPr>
          <w:rFonts w:ascii="Segoe UI" w:hAnsi="Segoe UI" w:cs="Segoe UI"/>
          <w:sz w:val="22"/>
        </w:rPr>
        <w:t xml:space="preserve"> </w:t>
      </w:r>
      <w:r w:rsidR="000A2B3F" w:rsidRPr="007A071A">
        <w:rPr>
          <w:rFonts w:ascii="Segoe UI" w:hAnsi="Segoe UI" w:cs="Segoe UI"/>
          <w:sz w:val="22"/>
        </w:rPr>
        <w:t xml:space="preserve">Minor </w:t>
      </w:r>
      <w:r w:rsidRPr="007A071A">
        <w:rPr>
          <w:rFonts w:ascii="Segoe UI" w:hAnsi="Segoe UI" w:cs="Segoe UI"/>
          <w:sz w:val="22"/>
          <w:u w:val="single"/>
        </w:rPr>
        <w:t xml:space="preserve">         </w:t>
      </w:r>
      <w:r w:rsidRPr="007A071A">
        <w:rPr>
          <w:rFonts w:ascii="Segoe UI" w:hAnsi="Segoe UI" w:cs="Segoe UI"/>
          <w:sz w:val="22"/>
        </w:rPr>
        <w:t xml:space="preserve"> </w:t>
      </w:r>
      <w:r w:rsidR="000A2B3F" w:rsidRPr="007A071A">
        <w:rPr>
          <w:rFonts w:ascii="Segoe UI" w:hAnsi="Segoe UI" w:cs="Segoe UI"/>
          <w:sz w:val="22"/>
        </w:rPr>
        <w:t>Major</w:t>
      </w:r>
    </w:p>
    <w:p w14:paraId="0494F485" w14:textId="2820812C" w:rsidR="00214B74" w:rsidRPr="007A071A" w:rsidRDefault="000A2B3F" w:rsidP="00627F23">
      <w:pPr>
        <w:pStyle w:val="BodyTextIndent"/>
        <w:rPr>
          <w:rFonts w:ascii="Segoe UI" w:hAnsi="Segoe UI" w:cs="Segoe UI"/>
          <w:b/>
          <w:sz w:val="22"/>
        </w:rPr>
      </w:pPr>
      <w:r w:rsidRPr="007A071A">
        <w:rPr>
          <w:rFonts w:ascii="Segoe UI" w:hAnsi="Segoe UI" w:cs="Segoe UI"/>
          <w:sz w:val="22"/>
        </w:rPr>
        <w:t xml:space="preserve">Comments: </w:t>
      </w:r>
      <w:r w:rsidRPr="007A071A">
        <w:rPr>
          <w:rFonts w:ascii="Segoe UI" w:hAnsi="Segoe UI" w:cs="Segoe UI"/>
          <w:sz w:val="22"/>
        </w:rPr>
        <w:tab/>
      </w:r>
      <w:r w:rsidR="00F072D8">
        <w:rPr>
          <w:rFonts w:ascii="Segoe UI" w:hAnsi="Segoe UI" w:cs="Segoe UI"/>
          <w:sz w:val="22"/>
        </w:rPr>
        <w:t>There are no existing fish populations present within this pond.</w:t>
      </w:r>
    </w:p>
    <w:p w14:paraId="61754737" w14:textId="77777777" w:rsidR="00137DA2" w:rsidRPr="007A071A" w:rsidRDefault="000A2B3F" w:rsidP="00551642">
      <w:pPr>
        <w:spacing w:after="120"/>
        <w:jc w:val="both"/>
        <w:rPr>
          <w:rFonts w:ascii="Segoe UI" w:hAnsi="Segoe UI" w:cs="Segoe UI"/>
          <w:b/>
          <w:sz w:val="22"/>
        </w:rPr>
      </w:pPr>
      <w:r w:rsidRPr="007A071A">
        <w:rPr>
          <w:rFonts w:ascii="Segoe UI" w:hAnsi="Segoe UI" w:cs="Segoe UI"/>
          <w:b/>
          <w:sz w:val="22"/>
        </w:rPr>
        <w:t>Impacts to other forms of aquatic life that may be caused by this introduction</w:t>
      </w:r>
      <w:r w:rsidR="00137DA2" w:rsidRPr="007A071A">
        <w:rPr>
          <w:rFonts w:ascii="Segoe UI" w:hAnsi="Segoe UI" w:cs="Segoe UI"/>
          <w:b/>
          <w:sz w:val="22"/>
        </w:rPr>
        <w:t>?</w:t>
      </w:r>
    </w:p>
    <w:p w14:paraId="6B39EBF5" w14:textId="77777777" w:rsidR="00EA0324" w:rsidRPr="007A071A" w:rsidRDefault="00137DA2" w:rsidP="00551642">
      <w:pPr>
        <w:spacing w:after="120"/>
        <w:jc w:val="both"/>
        <w:rPr>
          <w:rFonts w:ascii="Segoe UI" w:hAnsi="Segoe UI" w:cs="Segoe UI"/>
          <w:sz w:val="22"/>
        </w:rPr>
      </w:pPr>
      <w:r w:rsidRPr="007A071A">
        <w:rPr>
          <w:rFonts w:ascii="Segoe UI" w:hAnsi="Segoe UI" w:cs="Segoe UI"/>
          <w:b/>
          <w:sz w:val="22"/>
          <w:u w:val="single"/>
        </w:rPr>
        <w:lastRenderedPageBreak/>
        <w:t xml:space="preserve">          </w:t>
      </w:r>
      <w:r w:rsidRPr="007A071A">
        <w:rPr>
          <w:rFonts w:ascii="Segoe UI" w:hAnsi="Segoe UI" w:cs="Segoe UI"/>
          <w:b/>
          <w:sz w:val="22"/>
        </w:rPr>
        <w:t xml:space="preserve"> </w:t>
      </w:r>
      <w:r w:rsidR="000A2B3F" w:rsidRPr="007A071A">
        <w:rPr>
          <w:rFonts w:ascii="Segoe UI" w:hAnsi="Segoe UI" w:cs="Segoe UI"/>
          <w:sz w:val="22"/>
        </w:rPr>
        <w:t xml:space="preserve">None </w:t>
      </w:r>
      <w:r w:rsidRPr="007A071A">
        <w:rPr>
          <w:rFonts w:ascii="Segoe UI" w:hAnsi="Segoe UI" w:cs="Segoe UI"/>
          <w:sz w:val="22"/>
          <w:u w:val="single"/>
        </w:rPr>
        <w:t xml:space="preserve">     X    </w:t>
      </w:r>
      <w:r w:rsidRPr="007A071A">
        <w:rPr>
          <w:rFonts w:ascii="Segoe UI" w:hAnsi="Segoe UI" w:cs="Segoe UI"/>
          <w:sz w:val="22"/>
        </w:rPr>
        <w:t xml:space="preserve"> </w:t>
      </w:r>
      <w:r w:rsidR="000A2B3F" w:rsidRPr="007A071A">
        <w:rPr>
          <w:rFonts w:ascii="Segoe UI" w:hAnsi="Segoe UI" w:cs="Segoe UI"/>
          <w:sz w:val="22"/>
        </w:rPr>
        <w:t xml:space="preserve">Minor </w:t>
      </w:r>
      <w:r w:rsidRPr="007A071A">
        <w:rPr>
          <w:rFonts w:ascii="Segoe UI" w:hAnsi="Segoe UI" w:cs="Segoe UI"/>
          <w:sz w:val="22"/>
          <w:u w:val="single"/>
        </w:rPr>
        <w:t xml:space="preserve">          </w:t>
      </w:r>
      <w:r w:rsidRPr="007A071A">
        <w:rPr>
          <w:rFonts w:ascii="Segoe UI" w:hAnsi="Segoe UI" w:cs="Segoe UI"/>
          <w:sz w:val="22"/>
        </w:rPr>
        <w:t xml:space="preserve"> </w:t>
      </w:r>
      <w:r w:rsidR="000A2B3F" w:rsidRPr="007A071A">
        <w:rPr>
          <w:rFonts w:ascii="Segoe UI" w:hAnsi="Segoe UI" w:cs="Segoe UI"/>
          <w:sz w:val="22"/>
        </w:rPr>
        <w:t>Major</w:t>
      </w:r>
    </w:p>
    <w:p w14:paraId="281E142F" w14:textId="77777777" w:rsidR="00EA0324" w:rsidRPr="007A071A" w:rsidRDefault="00A50ABA">
      <w:pPr>
        <w:tabs>
          <w:tab w:val="left" w:pos="-1440"/>
        </w:tabs>
        <w:ind w:left="1440" w:hanging="1440"/>
        <w:jc w:val="both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Comments:</w:t>
      </w:r>
      <w:r>
        <w:rPr>
          <w:rFonts w:ascii="Segoe UI" w:hAnsi="Segoe UI" w:cs="Segoe UI"/>
          <w:sz w:val="22"/>
        </w:rPr>
        <w:tab/>
        <w:t>A</w:t>
      </w:r>
      <w:r w:rsidR="000A2B3F" w:rsidRPr="007A071A">
        <w:rPr>
          <w:rFonts w:ascii="Segoe UI" w:hAnsi="Segoe UI" w:cs="Segoe UI"/>
          <w:sz w:val="22"/>
        </w:rPr>
        <w:t xml:space="preserve">quatic invertebrates </w:t>
      </w:r>
      <w:r>
        <w:rPr>
          <w:rFonts w:ascii="Segoe UI" w:hAnsi="Segoe UI" w:cs="Segoe UI"/>
          <w:sz w:val="22"/>
        </w:rPr>
        <w:t>would</w:t>
      </w:r>
      <w:r w:rsidR="000A2B3F" w:rsidRPr="007A071A">
        <w:rPr>
          <w:rFonts w:ascii="Segoe UI" w:hAnsi="Segoe UI" w:cs="Segoe UI"/>
          <w:sz w:val="22"/>
        </w:rPr>
        <w:t xml:space="preserve"> be consumed</w:t>
      </w:r>
      <w:r>
        <w:rPr>
          <w:rFonts w:ascii="Segoe UI" w:hAnsi="Segoe UI" w:cs="Segoe UI"/>
          <w:sz w:val="22"/>
        </w:rPr>
        <w:t xml:space="preserve"> if present</w:t>
      </w:r>
      <w:r w:rsidR="000A2B3F" w:rsidRPr="007A071A">
        <w:rPr>
          <w:rFonts w:ascii="Segoe UI" w:hAnsi="Segoe UI" w:cs="Segoe UI"/>
          <w:sz w:val="22"/>
        </w:rPr>
        <w:t>, but no popul</w:t>
      </w:r>
      <w:r w:rsidR="00137DA2" w:rsidRPr="007A071A">
        <w:rPr>
          <w:rFonts w:ascii="Segoe UI" w:hAnsi="Segoe UI" w:cs="Segoe UI"/>
          <w:sz w:val="22"/>
        </w:rPr>
        <w:t>ation level impact is expected.</w:t>
      </w:r>
    </w:p>
    <w:p w14:paraId="24F9246B" w14:textId="77777777" w:rsidR="00EA0324" w:rsidRPr="007A071A" w:rsidRDefault="00EA0324">
      <w:pPr>
        <w:jc w:val="both"/>
        <w:rPr>
          <w:rFonts w:ascii="Segoe UI" w:hAnsi="Segoe UI" w:cs="Segoe UI"/>
          <w:b/>
          <w:sz w:val="22"/>
        </w:rPr>
      </w:pPr>
    </w:p>
    <w:p w14:paraId="04F6F271" w14:textId="77777777" w:rsidR="00137DA2" w:rsidRPr="007A071A" w:rsidRDefault="000A2B3F" w:rsidP="00551642">
      <w:pPr>
        <w:spacing w:after="120"/>
        <w:jc w:val="both"/>
        <w:rPr>
          <w:rFonts w:ascii="Segoe UI" w:hAnsi="Segoe UI" w:cs="Segoe UI"/>
          <w:b/>
          <w:sz w:val="22"/>
        </w:rPr>
      </w:pPr>
      <w:r w:rsidRPr="007A071A">
        <w:rPr>
          <w:rFonts w:ascii="Segoe UI" w:hAnsi="Segoe UI" w:cs="Segoe UI"/>
          <w:b/>
          <w:sz w:val="22"/>
        </w:rPr>
        <w:t>Potential for the proposed new species to reproduce in this location:</w:t>
      </w:r>
    </w:p>
    <w:p w14:paraId="10BF9D2A" w14:textId="7B7A67E7" w:rsidR="00EA0324" w:rsidRPr="007A071A" w:rsidRDefault="00137DA2" w:rsidP="00551642">
      <w:pPr>
        <w:spacing w:after="120"/>
        <w:jc w:val="both"/>
        <w:rPr>
          <w:rFonts w:ascii="Segoe UI" w:hAnsi="Segoe UI" w:cs="Segoe UI"/>
          <w:sz w:val="22"/>
        </w:rPr>
      </w:pPr>
      <w:r w:rsidRPr="007A071A">
        <w:rPr>
          <w:rFonts w:ascii="Segoe UI" w:hAnsi="Segoe UI" w:cs="Segoe UI"/>
          <w:b/>
          <w:sz w:val="22"/>
          <w:u w:val="single"/>
        </w:rPr>
        <w:t xml:space="preserve">       </w:t>
      </w:r>
      <w:r w:rsidR="00F072D8">
        <w:rPr>
          <w:rFonts w:ascii="Segoe UI" w:hAnsi="Segoe UI" w:cs="Segoe UI"/>
          <w:b/>
          <w:sz w:val="22"/>
          <w:u w:val="single"/>
        </w:rPr>
        <w:t>X</w:t>
      </w:r>
      <w:r w:rsidRPr="007A071A">
        <w:rPr>
          <w:rFonts w:ascii="Segoe UI" w:hAnsi="Segoe UI" w:cs="Segoe UI"/>
          <w:b/>
          <w:sz w:val="22"/>
          <w:u w:val="single"/>
        </w:rPr>
        <w:t xml:space="preserve">   </w:t>
      </w:r>
      <w:r w:rsidRPr="007A071A">
        <w:rPr>
          <w:rFonts w:ascii="Segoe UI" w:hAnsi="Segoe UI" w:cs="Segoe UI"/>
          <w:b/>
          <w:sz w:val="22"/>
        </w:rPr>
        <w:t xml:space="preserve"> </w:t>
      </w:r>
      <w:r w:rsidR="000A2B3F" w:rsidRPr="007A071A">
        <w:rPr>
          <w:rFonts w:ascii="Segoe UI" w:hAnsi="Segoe UI" w:cs="Segoe UI"/>
          <w:sz w:val="22"/>
        </w:rPr>
        <w:t>None</w:t>
      </w:r>
      <w:r w:rsidRPr="007A071A">
        <w:rPr>
          <w:rFonts w:ascii="Segoe UI" w:hAnsi="Segoe UI" w:cs="Segoe UI"/>
          <w:sz w:val="22"/>
        </w:rPr>
        <w:t xml:space="preserve"> </w:t>
      </w:r>
      <w:r w:rsidRPr="007A071A">
        <w:rPr>
          <w:rFonts w:ascii="Segoe UI" w:hAnsi="Segoe UI" w:cs="Segoe UI"/>
          <w:sz w:val="22"/>
          <w:u w:val="single"/>
        </w:rPr>
        <w:t xml:space="preserve">          </w:t>
      </w:r>
      <w:r w:rsidRPr="007A071A">
        <w:rPr>
          <w:rFonts w:ascii="Segoe UI" w:hAnsi="Segoe UI" w:cs="Segoe UI"/>
          <w:sz w:val="22"/>
        </w:rPr>
        <w:t xml:space="preserve"> </w:t>
      </w:r>
      <w:r w:rsidR="000A2B3F" w:rsidRPr="007A071A">
        <w:rPr>
          <w:rFonts w:ascii="Segoe UI" w:hAnsi="Segoe UI" w:cs="Segoe UI"/>
          <w:sz w:val="22"/>
        </w:rPr>
        <w:t>Minor</w:t>
      </w:r>
      <w:r w:rsidRPr="007A071A">
        <w:rPr>
          <w:rFonts w:ascii="Segoe UI" w:hAnsi="Segoe UI" w:cs="Segoe UI"/>
          <w:sz w:val="22"/>
        </w:rPr>
        <w:t xml:space="preserve"> </w:t>
      </w:r>
      <w:r w:rsidRPr="007A071A">
        <w:rPr>
          <w:rFonts w:ascii="Segoe UI" w:hAnsi="Segoe UI" w:cs="Segoe UI"/>
          <w:sz w:val="22"/>
          <w:u w:val="single"/>
        </w:rPr>
        <w:t xml:space="preserve">         </w:t>
      </w:r>
      <w:r w:rsidRPr="007A071A">
        <w:rPr>
          <w:rFonts w:ascii="Segoe UI" w:hAnsi="Segoe UI" w:cs="Segoe UI"/>
          <w:sz w:val="22"/>
        </w:rPr>
        <w:t xml:space="preserve"> </w:t>
      </w:r>
      <w:r w:rsidR="000A2B3F" w:rsidRPr="007A071A">
        <w:rPr>
          <w:rFonts w:ascii="Segoe UI" w:hAnsi="Segoe UI" w:cs="Segoe UI"/>
          <w:sz w:val="22"/>
        </w:rPr>
        <w:t>Major</w:t>
      </w:r>
    </w:p>
    <w:p w14:paraId="21FD0C02" w14:textId="439CBC8E" w:rsidR="00EA0324" w:rsidRPr="007A071A" w:rsidRDefault="000A2B3F" w:rsidP="0078599B">
      <w:pPr>
        <w:tabs>
          <w:tab w:val="left" w:pos="-1440"/>
        </w:tabs>
        <w:ind w:left="1440" w:hanging="1440"/>
        <w:jc w:val="both"/>
        <w:rPr>
          <w:rFonts w:ascii="Segoe UI" w:hAnsi="Segoe UI" w:cs="Segoe UI"/>
          <w:sz w:val="22"/>
        </w:rPr>
      </w:pPr>
      <w:r w:rsidRPr="007A071A">
        <w:rPr>
          <w:rFonts w:ascii="Segoe UI" w:hAnsi="Segoe UI" w:cs="Segoe UI"/>
          <w:sz w:val="22"/>
        </w:rPr>
        <w:t>Comments:</w:t>
      </w:r>
      <w:r w:rsidR="00EB64AC">
        <w:rPr>
          <w:rFonts w:ascii="Segoe UI" w:hAnsi="Segoe UI" w:cs="Segoe UI"/>
          <w:sz w:val="22"/>
        </w:rPr>
        <w:t xml:space="preserve"> </w:t>
      </w:r>
      <w:r w:rsidR="00F072D8">
        <w:rPr>
          <w:rFonts w:ascii="Segoe UI" w:hAnsi="Segoe UI" w:cs="Segoe UI"/>
          <w:sz w:val="22"/>
        </w:rPr>
        <w:t xml:space="preserve">Rainbow Trout </w:t>
      </w:r>
      <w:r w:rsidR="00DE3E41">
        <w:rPr>
          <w:rFonts w:ascii="Segoe UI" w:hAnsi="Segoe UI" w:cs="Segoe UI"/>
          <w:sz w:val="22"/>
        </w:rPr>
        <w:t>will not</w:t>
      </w:r>
      <w:r w:rsidR="00F072D8">
        <w:rPr>
          <w:rFonts w:ascii="Segoe UI" w:hAnsi="Segoe UI" w:cs="Segoe UI"/>
          <w:sz w:val="22"/>
        </w:rPr>
        <w:t xml:space="preserve"> reproduce</w:t>
      </w:r>
      <w:r w:rsidR="00932B95">
        <w:rPr>
          <w:rFonts w:ascii="Segoe UI" w:hAnsi="Segoe UI" w:cs="Segoe UI"/>
          <w:sz w:val="22"/>
        </w:rPr>
        <w:t xml:space="preserve"> </w:t>
      </w:r>
      <w:r w:rsidR="00F072D8">
        <w:rPr>
          <w:rFonts w:ascii="Segoe UI" w:hAnsi="Segoe UI" w:cs="Segoe UI"/>
          <w:sz w:val="22"/>
        </w:rPr>
        <w:t xml:space="preserve">in </w:t>
      </w:r>
      <w:r w:rsidR="00DE3E41">
        <w:rPr>
          <w:rFonts w:ascii="Segoe UI" w:hAnsi="Segoe UI" w:cs="Segoe UI"/>
          <w:sz w:val="22"/>
        </w:rPr>
        <w:t>this pond as spawning habitat is not present</w:t>
      </w:r>
      <w:r w:rsidR="00F072D8">
        <w:rPr>
          <w:rFonts w:ascii="Segoe UI" w:hAnsi="Segoe UI" w:cs="Segoe UI"/>
          <w:sz w:val="22"/>
        </w:rPr>
        <w:t xml:space="preserve">. </w:t>
      </w:r>
    </w:p>
    <w:p w14:paraId="03C2619A" w14:textId="77777777" w:rsidR="00EA0324" w:rsidRPr="007A071A" w:rsidRDefault="00EA0324">
      <w:pPr>
        <w:jc w:val="both"/>
        <w:rPr>
          <w:rFonts w:ascii="Segoe UI" w:hAnsi="Segoe UI" w:cs="Segoe UI"/>
          <w:sz w:val="22"/>
        </w:rPr>
      </w:pPr>
    </w:p>
    <w:p w14:paraId="5326FF40" w14:textId="77777777" w:rsidR="00AB4181" w:rsidRPr="007A071A" w:rsidRDefault="000A2B3F" w:rsidP="00551642">
      <w:pPr>
        <w:spacing w:after="120"/>
        <w:jc w:val="both"/>
        <w:rPr>
          <w:rFonts w:ascii="Segoe UI" w:hAnsi="Segoe UI" w:cs="Segoe UI"/>
          <w:sz w:val="22"/>
        </w:rPr>
      </w:pPr>
      <w:r w:rsidRPr="007A071A">
        <w:rPr>
          <w:rFonts w:ascii="Segoe UI" w:hAnsi="Segoe UI" w:cs="Segoe UI"/>
          <w:b/>
          <w:sz w:val="22"/>
        </w:rPr>
        <w:t>If necessary, would it be feasible to remove this species after it has been stocked?</w:t>
      </w:r>
      <w:r w:rsidRPr="007A071A">
        <w:rPr>
          <w:rFonts w:ascii="Segoe UI" w:hAnsi="Segoe UI" w:cs="Segoe UI"/>
          <w:sz w:val="22"/>
        </w:rPr>
        <w:t xml:space="preserve"> </w:t>
      </w:r>
    </w:p>
    <w:p w14:paraId="1A1B1DD5" w14:textId="2428E25A" w:rsidR="00932B95" w:rsidRDefault="00932B95" w:rsidP="008F7C0D">
      <w:pPr>
        <w:spacing w:after="120"/>
        <w:jc w:val="both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Yes, the proposed species could be removed via netting</w:t>
      </w:r>
      <w:r w:rsidR="00753EF8">
        <w:rPr>
          <w:rFonts w:ascii="Segoe UI" w:hAnsi="Segoe UI" w:cs="Segoe UI"/>
          <w:sz w:val="22"/>
        </w:rPr>
        <w:t xml:space="preserve"> or</w:t>
      </w:r>
      <w:r>
        <w:rPr>
          <w:rFonts w:ascii="Segoe UI" w:hAnsi="Segoe UI" w:cs="Segoe UI"/>
          <w:sz w:val="22"/>
        </w:rPr>
        <w:t xml:space="preserve"> chemical treatment</w:t>
      </w:r>
      <w:r w:rsidR="00DE3E41">
        <w:rPr>
          <w:rFonts w:ascii="Segoe UI" w:hAnsi="Segoe UI" w:cs="Segoe UI"/>
          <w:sz w:val="22"/>
        </w:rPr>
        <w:t xml:space="preserve"> or draining the pond</w:t>
      </w:r>
      <w:r>
        <w:rPr>
          <w:rFonts w:ascii="Segoe UI" w:hAnsi="Segoe UI" w:cs="Segoe UI"/>
          <w:sz w:val="22"/>
        </w:rPr>
        <w:t xml:space="preserve">. </w:t>
      </w:r>
    </w:p>
    <w:p w14:paraId="1D543738" w14:textId="77777777" w:rsidR="00AB4181" w:rsidRPr="007A071A" w:rsidRDefault="000A2B3F" w:rsidP="00551642">
      <w:pPr>
        <w:spacing w:after="120"/>
        <w:jc w:val="both"/>
        <w:rPr>
          <w:rFonts w:ascii="Segoe UI" w:hAnsi="Segoe UI" w:cs="Segoe UI"/>
          <w:sz w:val="22"/>
        </w:rPr>
      </w:pPr>
      <w:r w:rsidRPr="007A071A">
        <w:rPr>
          <w:rFonts w:ascii="Segoe UI" w:hAnsi="Segoe UI" w:cs="Segoe UI"/>
          <w:b/>
          <w:sz w:val="22"/>
        </w:rPr>
        <w:t>Would this introduction result in impacts that are individually limited, but cumulatively considerable?</w:t>
      </w:r>
    </w:p>
    <w:p w14:paraId="42D713B8" w14:textId="77777777" w:rsidR="00EA0324" w:rsidRDefault="000A2B3F" w:rsidP="00551642">
      <w:pPr>
        <w:spacing w:after="120"/>
        <w:jc w:val="both"/>
        <w:rPr>
          <w:rFonts w:ascii="Segoe UI" w:hAnsi="Segoe UI" w:cs="Segoe UI"/>
          <w:sz w:val="22"/>
        </w:rPr>
      </w:pPr>
      <w:r w:rsidRPr="007A071A">
        <w:rPr>
          <w:rFonts w:ascii="Segoe UI" w:hAnsi="Segoe UI" w:cs="Segoe UI"/>
          <w:sz w:val="22"/>
        </w:rPr>
        <w:t>No.</w:t>
      </w:r>
    </w:p>
    <w:p w14:paraId="501C5269" w14:textId="77777777" w:rsidR="00AB4181" w:rsidRPr="007A071A" w:rsidRDefault="000A2B3F" w:rsidP="00551642">
      <w:pPr>
        <w:spacing w:after="120"/>
        <w:jc w:val="both"/>
        <w:rPr>
          <w:rFonts w:ascii="Segoe UI" w:hAnsi="Segoe UI" w:cs="Segoe UI"/>
          <w:sz w:val="22"/>
        </w:rPr>
      </w:pPr>
      <w:r w:rsidRPr="007A071A">
        <w:rPr>
          <w:rFonts w:ascii="Segoe UI" w:hAnsi="Segoe UI" w:cs="Segoe UI"/>
          <w:b/>
          <w:sz w:val="22"/>
        </w:rPr>
        <w:t>Describe reasonable and prudent alternatives to this action, if any (including no action).</w:t>
      </w:r>
    </w:p>
    <w:p w14:paraId="69925471" w14:textId="118FF849" w:rsidR="00932B95" w:rsidRDefault="007216A7" w:rsidP="00932B95">
      <w:pPr>
        <w:spacing w:after="120"/>
        <w:jc w:val="both"/>
        <w:rPr>
          <w:rFonts w:ascii="Segoe UI" w:hAnsi="Segoe UI" w:cs="Segoe UI"/>
          <w:sz w:val="22"/>
        </w:rPr>
      </w:pPr>
      <w:r w:rsidRPr="007A071A">
        <w:rPr>
          <w:rFonts w:ascii="Segoe UI" w:hAnsi="Segoe UI" w:cs="Segoe UI"/>
          <w:sz w:val="22"/>
        </w:rPr>
        <w:t xml:space="preserve">Alternative 1 – No Action: The No Action alternative would result in </w:t>
      </w:r>
      <w:r w:rsidR="00932B95">
        <w:rPr>
          <w:rFonts w:ascii="Segoe UI" w:hAnsi="Segoe UI" w:cs="Segoe UI"/>
          <w:sz w:val="22"/>
        </w:rPr>
        <w:t xml:space="preserve">not stocking the proposed </w:t>
      </w:r>
      <w:r w:rsidR="00753EF8">
        <w:rPr>
          <w:rFonts w:ascii="Segoe UI" w:hAnsi="Segoe UI" w:cs="Segoe UI"/>
          <w:sz w:val="22"/>
        </w:rPr>
        <w:t>species</w:t>
      </w:r>
      <w:r w:rsidR="00932B95">
        <w:rPr>
          <w:rFonts w:ascii="Segoe UI" w:hAnsi="Segoe UI" w:cs="Segoe UI"/>
          <w:sz w:val="22"/>
        </w:rPr>
        <w:t xml:space="preserve"> and not providing additional recreational angling opportunity in </w:t>
      </w:r>
      <w:r w:rsidR="00753EF8">
        <w:rPr>
          <w:rFonts w:ascii="Segoe UI" w:hAnsi="Segoe UI" w:cs="Segoe UI"/>
          <w:sz w:val="22"/>
        </w:rPr>
        <w:t>North</w:t>
      </w:r>
      <w:r w:rsidR="00F072D8">
        <w:rPr>
          <w:rFonts w:ascii="Segoe UI" w:hAnsi="Segoe UI" w:cs="Segoe UI"/>
          <w:sz w:val="22"/>
        </w:rPr>
        <w:t>east</w:t>
      </w:r>
      <w:r w:rsidR="00932B95">
        <w:rPr>
          <w:rFonts w:ascii="Segoe UI" w:hAnsi="Segoe UI" w:cs="Segoe UI"/>
          <w:sz w:val="22"/>
        </w:rPr>
        <w:t xml:space="preserve"> Montana.</w:t>
      </w:r>
    </w:p>
    <w:p w14:paraId="2DBE6C23" w14:textId="77777777" w:rsidR="00EA0324" w:rsidRPr="007A071A" w:rsidRDefault="000A2B3F" w:rsidP="00551642">
      <w:pPr>
        <w:spacing w:after="120"/>
        <w:jc w:val="both"/>
        <w:rPr>
          <w:rFonts w:ascii="Segoe UI" w:hAnsi="Segoe UI" w:cs="Segoe UI"/>
          <w:sz w:val="22"/>
        </w:rPr>
      </w:pPr>
      <w:r w:rsidRPr="007A071A">
        <w:rPr>
          <w:rFonts w:ascii="Segoe UI" w:hAnsi="Segoe UI" w:cs="Segoe UI"/>
          <w:b/>
          <w:sz w:val="22"/>
        </w:rPr>
        <w:t>Describe and evaluate mitigation, stipulations, or other control measures enforceable by the agency, if any</w:t>
      </w:r>
      <w:r w:rsidR="00551642" w:rsidRPr="007A071A">
        <w:rPr>
          <w:rFonts w:ascii="Segoe UI" w:hAnsi="Segoe UI" w:cs="Segoe UI"/>
          <w:b/>
          <w:sz w:val="22"/>
        </w:rPr>
        <w:t>:</w:t>
      </w:r>
    </w:p>
    <w:p w14:paraId="7D474291" w14:textId="4547F4FA" w:rsidR="00EA0324" w:rsidRPr="007A071A" w:rsidRDefault="007D3C8E" w:rsidP="00B67681">
      <w:pPr>
        <w:jc w:val="both"/>
        <w:rPr>
          <w:rFonts w:ascii="Segoe UI" w:hAnsi="Segoe UI" w:cs="Segoe UI"/>
          <w:sz w:val="22"/>
        </w:rPr>
      </w:pPr>
      <w:r w:rsidRPr="007A071A">
        <w:rPr>
          <w:rFonts w:ascii="Segoe UI" w:hAnsi="Segoe UI" w:cs="Segoe UI"/>
          <w:sz w:val="22"/>
        </w:rPr>
        <w:t xml:space="preserve">The </w:t>
      </w:r>
      <w:r w:rsidR="007C6701">
        <w:rPr>
          <w:rFonts w:ascii="Segoe UI" w:hAnsi="Segoe UI" w:cs="Segoe UI"/>
          <w:sz w:val="22"/>
        </w:rPr>
        <w:t>community pond</w:t>
      </w:r>
      <w:r w:rsidRPr="007A071A">
        <w:rPr>
          <w:rFonts w:ascii="Segoe UI" w:hAnsi="Segoe UI" w:cs="Segoe UI"/>
          <w:sz w:val="22"/>
        </w:rPr>
        <w:t xml:space="preserve"> and proposed species would be managed according to the general </w:t>
      </w:r>
      <w:r w:rsidR="00932B95">
        <w:rPr>
          <w:rFonts w:ascii="Segoe UI" w:hAnsi="Segoe UI" w:cs="Segoe UI"/>
          <w:sz w:val="22"/>
        </w:rPr>
        <w:t>Eastern</w:t>
      </w:r>
      <w:r w:rsidRPr="007A071A">
        <w:rPr>
          <w:rFonts w:ascii="Segoe UI" w:hAnsi="Segoe UI" w:cs="Segoe UI"/>
          <w:sz w:val="22"/>
        </w:rPr>
        <w:t xml:space="preserve"> Fishing District regulations</w:t>
      </w:r>
      <w:r w:rsidR="00B67681" w:rsidRPr="007A071A">
        <w:rPr>
          <w:rFonts w:ascii="Segoe UI" w:hAnsi="Segoe UI" w:cs="Segoe UI"/>
          <w:sz w:val="22"/>
        </w:rPr>
        <w:t>.</w:t>
      </w:r>
    </w:p>
    <w:p w14:paraId="31D1BC4C" w14:textId="77777777" w:rsidR="00EA0324" w:rsidRPr="007A071A" w:rsidRDefault="00EA0324">
      <w:pPr>
        <w:jc w:val="both"/>
        <w:rPr>
          <w:rFonts w:ascii="Segoe UI" w:hAnsi="Segoe UI" w:cs="Segoe UI"/>
          <w:sz w:val="22"/>
        </w:rPr>
      </w:pPr>
    </w:p>
    <w:p w14:paraId="563180C1" w14:textId="77777777" w:rsidR="00EA0324" w:rsidRPr="007A071A" w:rsidRDefault="000A2B3F" w:rsidP="00551642">
      <w:pPr>
        <w:spacing w:after="120"/>
        <w:jc w:val="both"/>
        <w:rPr>
          <w:rFonts w:ascii="Segoe UI" w:hAnsi="Segoe UI" w:cs="Segoe UI"/>
          <w:sz w:val="22"/>
        </w:rPr>
      </w:pPr>
      <w:r w:rsidRPr="007A071A">
        <w:rPr>
          <w:rFonts w:ascii="Segoe UI" w:hAnsi="Segoe UI" w:cs="Segoe UI"/>
          <w:b/>
          <w:sz w:val="22"/>
        </w:rPr>
        <w:t>List any other agencies or individuals that may be affected by the proposed introduction:</w:t>
      </w:r>
      <w:r w:rsidRPr="007A071A">
        <w:rPr>
          <w:rFonts w:ascii="Segoe UI" w:hAnsi="Segoe UI" w:cs="Segoe UI"/>
          <w:sz w:val="22"/>
        </w:rPr>
        <w:t xml:space="preserve"> </w:t>
      </w:r>
    </w:p>
    <w:p w14:paraId="44256173" w14:textId="7B36EA87" w:rsidR="00EA0324" w:rsidRPr="007A071A" w:rsidRDefault="00DC1646" w:rsidP="00DC1646">
      <w:pPr>
        <w:spacing w:after="120"/>
        <w:jc w:val="both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 xml:space="preserve">The proposed waterbody </w:t>
      </w:r>
      <w:r w:rsidR="00753EF8">
        <w:rPr>
          <w:rFonts w:ascii="Segoe UI" w:hAnsi="Segoe UI" w:cs="Segoe UI"/>
          <w:sz w:val="22"/>
        </w:rPr>
        <w:t xml:space="preserve">is </w:t>
      </w:r>
      <w:r w:rsidR="00627F23">
        <w:rPr>
          <w:rFonts w:ascii="Segoe UI" w:hAnsi="Segoe UI" w:cs="Segoe UI"/>
          <w:sz w:val="22"/>
        </w:rPr>
        <w:t>considered a community fishing pond</w:t>
      </w:r>
      <w:r w:rsidR="00DE3E41">
        <w:rPr>
          <w:rFonts w:ascii="Segoe UI" w:hAnsi="Segoe UI" w:cs="Segoe UI"/>
          <w:sz w:val="22"/>
        </w:rPr>
        <w:t>.  The site where the pond resides will be</w:t>
      </w:r>
      <w:r w:rsidR="00F92241">
        <w:rPr>
          <w:rFonts w:ascii="Segoe UI" w:hAnsi="Segoe UI" w:cs="Segoe UI"/>
          <w:sz w:val="22"/>
        </w:rPr>
        <w:t xml:space="preserve"> managed by the city of Culbertson. </w:t>
      </w:r>
      <w:r w:rsidR="00627F23">
        <w:rPr>
          <w:rFonts w:ascii="Segoe UI" w:hAnsi="Segoe UI" w:cs="Segoe UI"/>
          <w:sz w:val="22"/>
        </w:rPr>
        <w:t xml:space="preserve"> </w:t>
      </w:r>
    </w:p>
    <w:p w14:paraId="691863D9" w14:textId="77777777" w:rsidR="00EA0324" w:rsidRPr="007A071A" w:rsidRDefault="000A2B3F" w:rsidP="00551642">
      <w:pPr>
        <w:spacing w:after="120"/>
        <w:jc w:val="both"/>
        <w:rPr>
          <w:rFonts w:ascii="Segoe UI" w:hAnsi="Segoe UI" w:cs="Segoe UI"/>
          <w:sz w:val="22"/>
        </w:rPr>
      </w:pPr>
      <w:r w:rsidRPr="007A071A">
        <w:rPr>
          <w:rFonts w:ascii="Segoe UI" w:hAnsi="Segoe UI" w:cs="Segoe UI"/>
          <w:b/>
          <w:sz w:val="22"/>
        </w:rPr>
        <w:t>List all agencies and individuals who have been notified of this proposed introduction:</w:t>
      </w:r>
    </w:p>
    <w:p w14:paraId="67BB6B53" w14:textId="4CA20378" w:rsidR="00EA0324" w:rsidRDefault="00753EF8">
      <w:pPr>
        <w:jc w:val="both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N/A</w:t>
      </w:r>
    </w:p>
    <w:p w14:paraId="7E6BFC9D" w14:textId="77777777" w:rsidR="007C6701" w:rsidRPr="007A071A" w:rsidRDefault="007C6701">
      <w:pPr>
        <w:jc w:val="both"/>
        <w:rPr>
          <w:rFonts w:ascii="Segoe UI" w:hAnsi="Segoe UI" w:cs="Segoe UI"/>
          <w:sz w:val="22"/>
        </w:rPr>
      </w:pPr>
    </w:p>
    <w:p w14:paraId="1C1133C9" w14:textId="77777777" w:rsidR="00EA0324" w:rsidRPr="007A071A" w:rsidRDefault="000A2B3F" w:rsidP="00551642">
      <w:pPr>
        <w:spacing w:after="120"/>
        <w:jc w:val="both"/>
        <w:rPr>
          <w:rFonts w:ascii="Segoe UI" w:hAnsi="Segoe UI" w:cs="Segoe UI"/>
          <w:sz w:val="22"/>
        </w:rPr>
      </w:pPr>
      <w:r w:rsidRPr="007A071A">
        <w:rPr>
          <w:rFonts w:ascii="Segoe UI" w:hAnsi="Segoe UI" w:cs="Segoe UI"/>
          <w:b/>
          <w:sz w:val="22"/>
        </w:rPr>
        <w:t>Based on this evaluation, is an EIS required?  YES/NO?  If no, explain why the EA is the appropriate level of analysis for the proposed action.</w:t>
      </w:r>
    </w:p>
    <w:p w14:paraId="5AFC5752" w14:textId="04D04784" w:rsidR="00EA0324" w:rsidRPr="007A071A" w:rsidRDefault="00F26DF1" w:rsidP="00B67681">
      <w:pPr>
        <w:jc w:val="both"/>
        <w:rPr>
          <w:rFonts w:ascii="Segoe UI" w:hAnsi="Segoe UI" w:cs="Segoe UI"/>
          <w:sz w:val="22"/>
        </w:rPr>
      </w:pPr>
      <w:r w:rsidRPr="007A071A">
        <w:rPr>
          <w:rFonts w:ascii="Segoe UI" w:hAnsi="Segoe UI" w:cs="Segoe UI"/>
          <w:sz w:val="22"/>
        </w:rPr>
        <w:t xml:space="preserve">No EIS required. </w:t>
      </w:r>
    </w:p>
    <w:p w14:paraId="1DAED290" w14:textId="77777777" w:rsidR="00EA0324" w:rsidRPr="007A071A" w:rsidRDefault="00EA0324">
      <w:pPr>
        <w:jc w:val="both"/>
        <w:rPr>
          <w:rFonts w:ascii="Segoe UI" w:hAnsi="Segoe UI" w:cs="Segoe UI"/>
          <w:sz w:val="22"/>
        </w:rPr>
      </w:pPr>
    </w:p>
    <w:p w14:paraId="56D095C2" w14:textId="77777777" w:rsidR="0047390D" w:rsidRDefault="0047390D" w:rsidP="00153A9D">
      <w:pPr>
        <w:spacing w:after="120"/>
        <w:jc w:val="both"/>
        <w:rPr>
          <w:rFonts w:ascii="Segoe UI" w:hAnsi="Segoe UI" w:cs="Segoe UI"/>
          <w:b/>
          <w:sz w:val="22"/>
        </w:rPr>
      </w:pPr>
      <w:r>
        <w:rPr>
          <w:rFonts w:ascii="Segoe UI" w:hAnsi="Segoe UI" w:cs="Segoe UI"/>
          <w:b/>
          <w:sz w:val="22"/>
        </w:rPr>
        <w:t>Describe the level of public involvement and, given the complexity of the proposed action, is the level of public involvement appropriate?</w:t>
      </w:r>
    </w:p>
    <w:p w14:paraId="1B0E1D34" w14:textId="3B9798B1" w:rsidR="00153A9D" w:rsidRDefault="00153A9D" w:rsidP="00D14541">
      <w:pPr>
        <w:spacing w:after="60"/>
        <w:jc w:val="both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 xml:space="preserve">To ensure adequate public involvement opportunity, </w:t>
      </w:r>
      <w:r w:rsidR="0036761E">
        <w:rPr>
          <w:rFonts w:ascii="Segoe UI" w:hAnsi="Segoe UI" w:cs="Segoe UI"/>
          <w:sz w:val="22"/>
        </w:rPr>
        <w:t>t</w:t>
      </w:r>
      <w:r>
        <w:rPr>
          <w:rFonts w:ascii="Segoe UI" w:hAnsi="Segoe UI" w:cs="Segoe UI"/>
          <w:sz w:val="22"/>
        </w:rPr>
        <w:t>his draft EA will be posted on the FWP website and copies will be ma</w:t>
      </w:r>
      <w:r w:rsidR="0036761E">
        <w:rPr>
          <w:rFonts w:ascii="Segoe UI" w:hAnsi="Segoe UI" w:cs="Segoe UI"/>
          <w:sz w:val="22"/>
        </w:rPr>
        <w:t>d</w:t>
      </w:r>
      <w:r>
        <w:rPr>
          <w:rFonts w:ascii="Segoe UI" w:hAnsi="Segoe UI" w:cs="Segoe UI"/>
          <w:sz w:val="22"/>
        </w:rPr>
        <w:t xml:space="preserve">e available at </w:t>
      </w:r>
      <w:r w:rsidR="0036761E">
        <w:rPr>
          <w:rFonts w:ascii="Segoe UI" w:hAnsi="Segoe UI" w:cs="Segoe UI"/>
          <w:sz w:val="22"/>
        </w:rPr>
        <w:t>t</w:t>
      </w:r>
      <w:r>
        <w:rPr>
          <w:rFonts w:ascii="Segoe UI" w:hAnsi="Segoe UI" w:cs="Segoe UI"/>
          <w:sz w:val="22"/>
        </w:rPr>
        <w:t xml:space="preserve">he FWP </w:t>
      </w:r>
      <w:r w:rsidR="00F92241">
        <w:rPr>
          <w:rFonts w:ascii="Segoe UI" w:hAnsi="Segoe UI" w:cs="Segoe UI"/>
          <w:sz w:val="22"/>
        </w:rPr>
        <w:t>Region 6 Headquarters Office in Glasgow</w:t>
      </w:r>
      <w:r w:rsidRPr="007E4CAB">
        <w:rPr>
          <w:rFonts w:ascii="Segoe UI" w:hAnsi="Segoe UI" w:cs="Segoe UI"/>
          <w:sz w:val="22"/>
        </w:rPr>
        <w:t xml:space="preserve">. A notice of the proposed action and EA will be advertised </w:t>
      </w:r>
      <w:r w:rsidR="00F92241">
        <w:rPr>
          <w:rFonts w:ascii="Segoe UI" w:hAnsi="Segoe UI" w:cs="Segoe UI"/>
          <w:sz w:val="22"/>
        </w:rPr>
        <w:t>through local news outlets</w:t>
      </w:r>
      <w:r w:rsidRPr="007E4CAB">
        <w:rPr>
          <w:rFonts w:ascii="Segoe UI" w:hAnsi="Segoe UI" w:cs="Segoe UI"/>
          <w:sz w:val="22"/>
        </w:rPr>
        <w:t>.</w:t>
      </w:r>
    </w:p>
    <w:p w14:paraId="078312AF" w14:textId="77777777" w:rsidR="00153A9D" w:rsidRPr="0047390D" w:rsidRDefault="00153A9D" w:rsidP="00D14541">
      <w:pPr>
        <w:spacing w:after="60"/>
        <w:jc w:val="both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lastRenderedPageBreak/>
        <w:t>Given the simple nature and minor impacts of the proposed action, the level of public involvement is deemed appropriate.</w:t>
      </w:r>
    </w:p>
    <w:p w14:paraId="4A707F4B" w14:textId="77777777" w:rsidR="0047390D" w:rsidRPr="007A071A" w:rsidRDefault="0047390D" w:rsidP="00D14541">
      <w:pPr>
        <w:spacing w:after="60"/>
        <w:jc w:val="both"/>
        <w:rPr>
          <w:rFonts w:ascii="Segoe UI" w:hAnsi="Segoe UI" w:cs="Segoe UI"/>
          <w:b/>
          <w:sz w:val="22"/>
        </w:rPr>
      </w:pPr>
    </w:p>
    <w:p w14:paraId="58D0312B" w14:textId="2223FB46" w:rsidR="00EA0324" w:rsidRPr="007A071A" w:rsidRDefault="000A2B3F" w:rsidP="00D14541">
      <w:pPr>
        <w:spacing w:after="60"/>
        <w:jc w:val="both"/>
        <w:rPr>
          <w:rFonts w:ascii="Segoe UI" w:hAnsi="Segoe UI" w:cs="Segoe UI"/>
          <w:sz w:val="22"/>
        </w:rPr>
      </w:pPr>
      <w:r w:rsidRPr="007A071A">
        <w:rPr>
          <w:rFonts w:ascii="Segoe UI" w:hAnsi="Segoe UI" w:cs="Segoe UI"/>
          <w:b/>
          <w:sz w:val="22"/>
        </w:rPr>
        <w:t>Comments will be accepted until</w:t>
      </w:r>
      <w:r w:rsidRPr="007E4CAB">
        <w:rPr>
          <w:rFonts w:ascii="Segoe UI" w:hAnsi="Segoe UI" w:cs="Segoe UI"/>
          <w:b/>
          <w:sz w:val="22"/>
        </w:rPr>
        <w:t>:</w:t>
      </w:r>
      <w:r w:rsidR="004B64B6" w:rsidRPr="007E4CAB">
        <w:rPr>
          <w:rFonts w:ascii="Segoe UI" w:hAnsi="Segoe UI" w:cs="Segoe UI"/>
          <w:sz w:val="22"/>
        </w:rPr>
        <w:t xml:space="preserve"> </w:t>
      </w:r>
      <w:r w:rsidR="00BB1956">
        <w:rPr>
          <w:rFonts w:ascii="Segoe UI" w:hAnsi="Segoe UI" w:cs="Segoe UI"/>
          <w:sz w:val="22"/>
        </w:rPr>
        <w:t xml:space="preserve"> 5:00 p.m. on </w:t>
      </w:r>
      <w:r w:rsidR="00F92241">
        <w:rPr>
          <w:rFonts w:ascii="Segoe UI" w:hAnsi="Segoe UI" w:cs="Segoe UI"/>
          <w:sz w:val="22"/>
        </w:rPr>
        <w:t xml:space="preserve">April </w:t>
      </w:r>
      <w:r w:rsidR="00BB1956">
        <w:rPr>
          <w:rFonts w:ascii="Segoe UI" w:hAnsi="Segoe UI" w:cs="Segoe UI"/>
          <w:sz w:val="22"/>
        </w:rPr>
        <w:t>23rd</w:t>
      </w:r>
      <w:r w:rsidR="00F92241">
        <w:rPr>
          <w:rFonts w:ascii="Segoe UI" w:hAnsi="Segoe UI" w:cs="Segoe UI"/>
          <w:sz w:val="22"/>
        </w:rPr>
        <w:t>, 2021</w:t>
      </w:r>
    </w:p>
    <w:p w14:paraId="45FB1F0E" w14:textId="77777777" w:rsidR="00D14541" w:rsidRPr="007A071A" w:rsidRDefault="00D14541" w:rsidP="00D14541">
      <w:pPr>
        <w:spacing w:after="60"/>
        <w:jc w:val="both"/>
        <w:rPr>
          <w:rFonts w:ascii="Segoe UI" w:hAnsi="Segoe UI" w:cs="Segoe UI"/>
          <w:b/>
          <w:sz w:val="22"/>
        </w:rPr>
      </w:pPr>
    </w:p>
    <w:p w14:paraId="4DE32D28" w14:textId="77777777" w:rsidR="00D14541" w:rsidRPr="007A071A" w:rsidRDefault="000A2B3F" w:rsidP="00D14541">
      <w:pPr>
        <w:spacing w:after="60"/>
        <w:jc w:val="both"/>
        <w:rPr>
          <w:rFonts w:ascii="Segoe UI" w:hAnsi="Segoe UI" w:cs="Segoe UI"/>
          <w:sz w:val="22"/>
        </w:rPr>
      </w:pPr>
      <w:r w:rsidRPr="007A071A">
        <w:rPr>
          <w:rFonts w:ascii="Segoe UI" w:hAnsi="Segoe UI" w:cs="Segoe UI"/>
          <w:b/>
          <w:sz w:val="22"/>
        </w:rPr>
        <w:t xml:space="preserve">Comments </w:t>
      </w:r>
      <w:r w:rsidR="00D14541" w:rsidRPr="007A071A">
        <w:rPr>
          <w:rFonts w:ascii="Segoe UI" w:hAnsi="Segoe UI" w:cs="Segoe UI"/>
          <w:b/>
          <w:sz w:val="22"/>
        </w:rPr>
        <w:t>may be submitted to</w:t>
      </w:r>
      <w:r w:rsidRPr="007A071A">
        <w:rPr>
          <w:rFonts w:ascii="Segoe UI" w:hAnsi="Segoe UI" w:cs="Segoe UI"/>
          <w:b/>
          <w:sz w:val="22"/>
        </w:rPr>
        <w:t>:</w:t>
      </w:r>
      <w:r w:rsidRPr="007A071A">
        <w:rPr>
          <w:rFonts w:ascii="Segoe UI" w:hAnsi="Segoe UI" w:cs="Segoe UI"/>
          <w:sz w:val="22"/>
        </w:rPr>
        <w:t xml:space="preserve">  </w:t>
      </w:r>
    </w:p>
    <w:p w14:paraId="1F4845E7" w14:textId="77777777" w:rsidR="00D14541" w:rsidRPr="007A071A" w:rsidRDefault="00D14541" w:rsidP="00D14541">
      <w:pPr>
        <w:jc w:val="both"/>
        <w:rPr>
          <w:rFonts w:ascii="Segoe UI" w:hAnsi="Segoe UI" w:cs="Segoe UI"/>
          <w:sz w:val="22"/>
        </w:rPr>
      </w:pPr>
      <w:r w:rsidRPr="007A071A">
        <w:rPr>
          <w:rFonts w:ascii="Segoe UI" w:hAnsi="Segoe UI" w:cs="Segoe UI"/>
          <w:sz w:val="22"/>
        </w:rPr>
        <w:t>Mail:</w:t>
      </w:r>
      <w:r w:rsidRPr="007A071A">
        <w:rPr>
          <w:rFonts w:ascii="Segoe UI" w:hAnsi="Segoe UI" w:cs="Segoe UI"/>
          <w:sz w:val="22"/>
        </w:rPr>
        <w:tab/>
      </w:r>
      <w:r w:rsidRPr="007A071A">
        <w:rPr>
          <w:rFonts w:ascii="Segoe UI" w:hAnsi="Segoe UI" w:cs="Segoe UI"/>
          <w:sz w:val="22"/>
        </w:rPr>
        <w:tab/>
      </w:r>
      <w:r w:rsidRPr="007A071A">
        <w:rPr>
          <w:rFonts w:ascii="Segoe UI" w:hAnsi="Segoe UI" w:cs="Segoe UI"/>
          <w:sz w:val="22"/>
        </w:rPr>
        <w:tab/>
        <w:t>Montana Fish, Wildlife, &amp; Parks</w:t>
      </w:r>
    </w:p>
    <w:p w14:paraId="32AE77C0" w14:textId="06FD3DE3" w:rsidR="00D14541" w:rsidRPr="007A071A" w:rsidRDefault="00D14541" w:rsidP="00D14541">
      <w:pPr>
        <w:jc w:val="both"/>
        <w:rPr>
          <w:rFonts w:ascii="Segoe UI" w:hAnsi="Segoe UI" w:cs="Segoe UI"/>
          <w:sz w:val="22"/>
        </w:rPr>
      </w:pPr>
      <w:r w:rsidRPr="007A071A">
        <w:rPr>
          <w:rFonts w:ascii="Segoe UI" w:hAnsi="Segoe UI" w:cs="Segoe UI"/>
          <w:sz w:val="22"/>
        </w:rPr>
        <w:tab/>
      </w:r>
      <w:r w:rsidRPr="007A071A">
        <w:rPr>
          <w:rFonts w:ascii="Segoe UI" w:hAnsi="Segoe UI" w:cs="Segoe UI"/>
          <w:sz w:val="22"/>
        </w:rPr>
        <w:tab/>
      </w:r>
      <w:r w:rsidRPr="007A071A">
        <w:rPr>
          <w:rFonts w:ascii="Segoe UI" w:hAnsi="Segoe UI" w:cs="Segoe UI"/>
          <w:sz w:val="22"/>
        </w:rPr>
        <w:tab/>
        <w:t xml:space="preserve">Attn: </w:t>
      </w:r>
      <w:r w:rsidR="00D94662">
        <w:rPr>
          <w:rFonts w:ascii="Segoe UI" w:hAnsi="Segoe UI" w:cs="Segoe UI"/>
          <w:sz w:val="22"/>
        </w:rPr>
        <w:t>Ike’s Fishing Pond</w:t>
      </w:r>
    </w:p>
    <w:p w14:paraId="6A34C981" w14:textId="612E6C95" w:rsidR="00D14541" w:rsidRPr="007A071A" w:rsidRDefault="00153A9D" w:rsidP="00D14541">
      <w:pPr>
        <w:jc w:val="both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 w:rsidR="00D94662">
        <w:rPr>
          <w:rFonts w:ascii="Segoe UI" w:hAnsi="Segoe UI" w:cs="Segoe UI"/>
          <w:sz w:val="22"/>
        </w:rPr>
        <w:t>1 Airport Rd</w:t>
      </w:r>
    </w:p>
    <w:p w14:paraId="06234204" w14:textId="2F9D52CE" w:rsidR="00EA0324" w:rsidRPr="007A071A" w:rsidRDefault="00D14541" w:rsidP="00D14541">
      <w:pPr>
        <w:jc w:val="both"/>
        <w:rPr>
          <w:rFonts w:ascii="Segoe UI" w:hAnsi="Segoe UI" w:cs="Segoe UI"/>
          <w:sz w:val="22"/>
        </w:rPr>
      </w:pPr>
      <w:r w:rsidRPr="007A071A">
        <w:rPr>
          <w:rFonts w:ascii="Segoe UI" w:hAnsi="Segoe UI" w:cs="Segoe UI"/>
          <w:sz w:val="22"/>
        </w:rPr>
        <w:tab/>
      </w:r>
      <w:r w:rsidRPr="007A071A">
        <w:rPr>
          <w:rFonts w:ascii="Segoe UI" w:hAnsi="Segoe UI" w:cs="Segoe UI"/>
          <w:sz w:val="22"/>
        </w:rPr>
        <w:tab/>
      </w:r>
      <w:r w:rsidRPr="007A071A">
        <w:rPr>
          <w:rFonts w:ascii="Segoe UI" w:hAnsi="Segoe UI" w:cs="Segoe UI"/>
          <w:sz w:val="22"/>
        </w:rPr>
        <w:tab/>
      </w:r>
      <w:r w:rsidR="00D94662">
        <w:rPr>
          <w:rFonts w:ascii="Segoe UI" w:hAnsi="Segoe UI" w:cs="Segoe UI"/>
          <w:sz w:val="22"/>
        </w:rPr>
        <w:t>Glasgow, MT 59230</w:t>
      </w:r>
    </w:p>
    <w:p w14:paraId="11A8595D" w14:textId="77777777" w:rsidR="00D14541" w:rsidRPr="007A071A" w:rsidRDefault="00D14541" w:rsidP="00D14541">
      <w:pPr>
        <w:jc w:val="both"/>
        <w:rPr>
          <w:rFonts w:ascii="Segoe UI" w:hAnsi="Segoe UI" w:cs="Segoe UI"/>
          <w:sz w:val="22"/>
        </w:rPr>
      </w:pPr>
    </w:p>
    <w:p w14:paraId="02790A53" w14:textId="5DDD50C2" w:rsidR="00D14541" w:rsidRPr="007A071A" w:rsidRDefault="00D14541" w:rsidP="00D14541">
      <w:pPr>
        <w:jc w:val="both"/>
        <w:rPr>
          <w:rFonts w:ascii="Segoe UI" w:hAnsi="Segoe UI" w:cs="Segoe UI"/>
          <w:sz w:val="22"/>
        </w:rPr>
      </w:pPr>
      <w:r w:rsidRPr="007A071A">
        <w:rPr>
          <w:rFonts w:ascii="Segoe UI" w:hAnsi="Segoe UI" w:cs="Segoe UI"/>
          <w:sz w:val="22"/>
        </w:rPr>
        <w:t>Email:</w:t>
      </w:r>
      <w:r w:rsidRPr="007A071A">
        <w:rPr>
          <w:rFonts w:ascii="Segoe UI" w:hAnsi="Segoe UI" w:cs="Segoe UI"/>
          <w:sz w:val="22"/>
        </w:rPr>
        <w:tab/>
      </w:r>
      <w:r w:rsidRPr="007A071A">
        <w:rPr>
          <w:rFonts w:ascii="Segoe UI" w:hAnsi="Segoe UI" w:cs="Segoe UI"/>
          <w:sz w:val="22"/>
        </w:rPr>
        <w:tab/>
      </w:r>
      <w:r w:rsidRPr="007A071A">
        <w:rPr>
          <w:rFonts w:ascii="Segoe UI" w:hAnsi="Segoe UI" w:cs="Segoe UI"/>
          <w:sz w:val="22"/>
        </w:rPr>
        <w:tab/>
      </w:r>
      <w:hyperlink r:id="rId5" w:history="1">
        <w:r w:rsidR="00D94662" w:rsidRPr="004B186F">
          <w:rPr>
            <w:rStyle w:val="Hyperlink"/>
            <w:rFonts w:ascii="Segoe UI" w:hAnsi="Segoe UI" w:cs="Segoe UI"/>
            <w:sz w:val="22"/>
          </w:rPr>
          <w:t>jared.krebs@mt.gov</w:t>
        </w:r>
      </w:hyperlink>
    </w:p>
    <w:p w14:paraId="788DB4D7" w14:textId="77777777" w:rsidR="00D14541" w:rsidRPr="007A071A" w:rsidRDefault="00D14541" w:rsidP="00D14541">
      <w:pPr>
        <w:jc w:val="both"/>
        <w:rPr>
          <w:rFonts w:ascii="Segoe UI" w:hAnsi="Segoe UI" w:cs="Segoe UI"/>
          <w:sz w:val="22"/>
        </w:rPr>
      </w:pPr>
    </w:p>
    <w:p w14:paraId="6F5FA021" w14:textId="2E757BB6" w:rsidR="00D14541" w:rsidRPr="007A071A" w:rsidRDefault="00D14541" w:rsidP="00D14541">
      <w:pPr>
        <w:jc w:val="both"/>
        <w:rPr>
          <w:rFonts w:ascii="Segoe UI" w:hAnsi="Segoe UI" w:cs="Segoe UI"/>
          <w:sz w:val="22"/>
        </w:rPr>
      </w:pPr>
      <w:r w:rsidRPr="007A071A">
        <w:rPr>
          <w:rFonts w:ascii="Segoe UI" w:hAnsi="Segoe UI" w:cs="Segoe UI"/>
          <w:sz w:val="22"/>
        </w:rPr>
        <w:t>Online:</w:t>
      </w:r>
      <w:r w:rsidRPr="007A071A">
        <w:rPr>
          <w:rFonts w:ascii="Segoe UI" w:hAnsi="Segoe UI" w:cs="Segoe UI"/>
          <w:sz w:val="22"/>
        </w:rPr>
        <w:tab/>
      </w:r>
      <w:r w:rsidRPr="007A071A">
        <w:rPr>
          <w:rFonts w:ascii="Segoe UI" w:hAnsi="Segoe UI" w:cs="Segoe UI"/>
          <w:sz w:val="22"/>
        </w:rPr>
        <w:tab/>
      </w:r>
      <w:r w:rsidRPr="007A071A">
        <w:rPr>
          <w:rFonts w:ascii="Segoe UI" w:hAnsi="Segoe UI" w:cs="Segoe UI"/>
          <w:sz w:val="22"/>
        </w:rPr>
        <w:tab/>
      </w:r>
    </w:p>
    <w:p w14:paraId="428F04DB" w14:textId="77777777" w:rsidR="000A2B3F" w:rsidRDefault="000A2B3F">
      <w:pPr>
        <w:rPr>
          <w:rFonts w:ascii="Segoe UI" w:hAnsi="Segoe UI" w:cs="Segoe UI"/>
        </w:rPr>
      </w:pPr>
    </w:p>
    <w:p w14:paraId="03BA0A92" w14:textId="46FFD0A2" w:rsidR="00153A9D" w:rsidRDefault="00153A9D" w:rsidP="00153A9D">
      <w:pPr>
        <w:jc w:val="both"/>
        <w:rPr>
          <w:rFonts w:ascii="Segoe UI" w:hAnsi="Segoe UI" w:cs="Segoe UI"/>
          <w:sz w:val="22"/>
        </w:rPr>
      </w:pPr>
      <w:r w:rsidRPr="007A071A">
        <w:rPr>
          <w:rFonts w:ascii="Segoe UI" w:hAnsi="Segoe UI" w:cs="Segoe UI"/>
          <w:b/>
          <w:sz w:val="22"/>
        </w:rPr>
        <w:t>EA prepared by:</w:t>
      </w:r>
      <w:r w:rsidRPr="007A071A">
        <w:rPr>
          <w:rFonts w:ascii="Segoe UI" w:hAnsi="Segoe UI" w:cs="Segoe UI"/>
          <w:sz w:val="22"/>
        </w:rPr>
        <w:t xml:space="preserve"> </w:t>
      </w:r>
      <w:r>
        <w:rPr>
          <w:rFonts w:ascii="Segoe UI" w:hAnsi="Segoe UI" w:cs="Segoe UI"/>
          <w:sz w:val="22"/>
        </w:rPr>
        <w:tab/>
      </w:r>
      <w:r w:rsidR="00D94662">
        <w:rPr>
          <w:rFonts w:ascii="Segoe UI" w:hAnsi="Segoe UI" w:cs="Segoe UI"/>
          <w:sz w:val="22"/>
        </w:rPr>
        <w:t>Jared Krebs</w:t>
      </w:r>
    </w:p>
    <w:p w14:paraId="133441AF" w14:textId="461D60BE" w:rsidR="00153A9D" w:rsidRDefault="00153A9D" w:rsidP="00153A9D">
      <w:pPr>
        <w:jc w:val="both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 w:rsidR="00D94662">
        <w:rPr>
          <w:rFonts w:ascii="Segoe UI" w:hAnsi="Segoe UI" w:cs="Segoe UI"/>
          <w:sz w:val="22"/>
        </w:rPr>
        <w:t xml:space="preserve">Glasgow </w:t>
      </w:r>
      <w:r>
        <w:rPr>
          <w:rFonts w:ascii="Segoe UI" w:hAnsi="Segoe UI" w:cs="Segoe UI"/>
          <w:sz w:val="22"/>
        </w:rPr>
        <w:t>Fisheries Biologist</w:t>
      </w:r>
    </w:p>
    <w:p w14:paraId="56C8845B" w14:textId="40AD70E4" w:rsidR="00153A9D" w:rsidRDefault="00153A9D" w:rsidP="00153A9D">
      <w:pPr>
        <w:jc w:val="both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 w:rsidR="00D94662">
        <w:rPr>
          <w:rFonts w:ascii="Segoe UI" w:hAnsi="Segoe UI" w:cs="Segoe UI"/>
          <w:sz w:val="22"/>
        </w:rPr>
        <w:t>1 Airport Rd</w:t>
      </w:r>
      <w:r w:rsidR="00D94662">
        <w:rPr>
          <w:rFonts w:ascii="Segoe UI" w:hAnsi="Segoe UI" w:cs="Segoe UI"/>
          <w:sz w:val="22"/>
        </w:rPr>
        <w:tab/>
      </w:r>
      <w:r w:rsidR="0036761E">
        <w:rPr>
          <w:rFonts w:ascii="Segoe UI" w:hAnsi="Segoe UI" w:cs="Segoe UI"/>
          <w:sz w:val="22"/>
        </w:rPr>
        <w:t xml:space="preserve"> </w:t>
      </w:r>
    </w:p>
    <w:p w14:paraId="658A7039" w14:textId="37B6127E" w:rsidR="00153A9D" w:rsidRPr="007A071A" w:rsidRDefault="00153A9D" w:rsidP="00153A9D">
      <w:pPr>
        <w:jc w:val="both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 w:rsidR="00D94662">
        <w:rPr>
          <w:rFonts w:ascii="Segoe UI" w:hAnsi="Segoe UI" w:cs="Segoe UI"/>
          <w:sz w:val="22"/>
        </w:rPr>
        <w:t>Glasgow</w:t>
      </w:r>
      <w:r>
        <w:rPr>
          <w:rFonts w:ascii="Segoe UI" w:hAnsi="Segoe UI" w:cs="Segoe UI"/>
          <w:sz w:val="22"/>
        </w:rPr>
        <w:t>, MT 59</w:t>
      </w:r>
      <w:r w:rsidR="00D94662">
        <w:rPr>
          <w:rFonts w:ascii="Segoe UI" w:hAnsi="Segoe UI" w:cs="Segoe UI"/>
          <w:sz w:val="22"/>
        </w:rPr>
        <w:t>230</w:t>
      </w:r>
    </w:p>
    <w:p w14:paraId="0B001A65" w14:textId="77777777" w:rsidR="00153A9D" w:rsidRPr="007A071A" w:rsidRDefault="00153A9D" w:rsidP="00153A9D">
      <w:pPr>
        <w:spacing w:after="60"/>
        <w:jc w:val="both"/>
        <w:rPr>
          <w:rFonts w:ascii="Segoe UI" w:hAnsi="Segoe UI" w:cs="Segoe UI"/>
          <w:b/>
          <w:sz w:val="22"/>
        </w:rPr>
      </w:pPr>
    </w:p>
    <w:p w14:paraId="1E014672" w14:textId="3E75629A" w:rsidR="00153A9D" w:rsidRPr="00153A9D" w:rsidRDefault="00153A9D" w:rsidP="00153A9D">
      <w:pPr>
        <w:spacing w:after="60"/>
        <w:jc w:val="both"/>
        <w:rPr>
          <w:rFonts w:ascii="Segoe UI" w:hAnsi="Segoe UI" w:cs="Segoe UI"/>
          <w:sz w:val="22"/>
        </w:rPr>
      </w:pPr>
      <w:r w:rsidRPr="007A071A">
        <w:rPr>
          <w:rFonts w:ascii="Segoe UI" w:hAnsi="Segoe UI" w:cs="Segoe UI"/>
          <w:b/>
          <w:sz w:val="22"/>
        </w:rPr>
        <w:t>Date:</w:t>
      </w:r>
      <w:r w:rsidR="0036761E">
        <w:rPr>
          <w:rFonts w:ascii="Segoe UI" w:hAnsi="Segoe UI" w:cs="Segoe UI"/>
          <w:b/>
          <w:sz w:val="22"/>
        </w:rPr>
        <w:t xml:space="preserve"> </w:t>
      </w:r>
      <w:r w:rsidR="00BB1956">
        <w:rPr>
          <w:rFonts w:ascii="Segoe UI" w:hAnsi="Segoe UI" w:cs="Segoe UI"/>
          <w:sz w:val="22"/>
        </w:rPr>
        <w:t>April 9th</w:t>
      </w:r>
      <w:bookmarkStart w:id="0" w:name="_GoBack"/>
      <w:bookmarkEnd w:id="0"/>
      <w:r>
        <w:rPr>
          <w:rFonts w:ascii="Segoe UI" w:hAnsi="Segoe UI" w:cs="Segoe UI"/>
          <w:sz w:val="22"/>
        </w:rPr>
        <w:t>, 20</w:t>
      </w:r>
      <w:r w:rsidR="00D94662">
        <w:rPr>
          <w:rFonts w:ascii="Segoe UI" w:hAnsi="Segoe UI" w:cs="Segoe UI"/>
          <w:sz w:val="22"/>
        </w:rPr>
        <w:t>201</w:t>
      </w:r>
    </w:p>
    <w:sectPr w:rsidR="00153A9D" w:rsidRPr="00153A9D" w:rsidSect="00EA0324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642"/>
    <w:rsid w:val="000231CD"/>
    <w:rsid w:val="00044717"/>
    <w:rsid w:val="00046DEB"/>
    <w:rsid w:val="000610C3"/>
    <w:rsid w:val="000A2B3F"/>
    <w:rsid w:val="000F1676"/>
    <w:rsid w:val="00111907"/>
    <w:rsid w:val="001236AC"/>
    <w:rsid w:val="00137DA2"/>
    <w:rsid w:val="0015055C"/>
    <w:rsid w:val="00153A9D"/>
    <w:rsid w:val="00160C67"/>
    <w:rsid w:val="0019337A"/>
    <w:rsid w:val="001A2AC1"/>
    <w:rsid w:val="001C6144"/>
    <w:rsid w:val="001D6B45"/>
    <w:rsid w:val="00214B74"/>
    <w:rsid w:val="0028154B"/>
    <w:rsid w:val="002A00FF"/>
    <w:rsid w:val="00317287"/>
    <w:rsid w:val="0036761E"/>
    <w:rsid w:val="003F6373"/>
    <w:rsid w:val="00457637"/>
    <w:rsid w:val="0047390D"/>
    <w:rsid w:val="004B64B6"/>
    <w:rsid w:val="00525C79"/>
    <w:rsid w:val="00551642"/>
    <w:rsid w:val="005C1D06"/>
    <w:rsid w:val="00627F23"/>
    <w:rsid w:val="006B544F"/>
    <w:rsid w:val="006B7B0E"/>
    <w:rsid w:val="006E1288"/>
    <w:rsid w:val="007216A7"/>
    <w:rsid w:val="00753EF8"/>
    <w:rsid w:val="0075582C"/>
    <w:rsid w:val="007846EB"/>
    <w:rsid w:val="0078599B"/>
    <w:rsid w:val="007A071A"/>
    <w:rsid w:val="007C6701"/>
    <w:rsid w:val="007D3C8E"/>
    <w:rsid w:val="007E12E0"/>
    <w:rsid w:val="007E4CAB"/>
    <w:rsid w:val="00805197"/>
    <w:rsid w:val="0087671A"/>
    <w:rsid w:val="008A6EC5"/>
    <w:rsid w:val="008F7C0D"/>
    <w:rsid w:val="00901DCF"/>
    <w:rsid w:val="00923EB3"/>
    <w:rsid w:val="00932B95"/>
    <w:rsid w:val="009739D0"/>
    <w:rsid w:val="00A2179F"/>
    <w:rsid w:val="00A2375D"/>
    <w:rsid w:val="00A50ABA"/>
    <w:rsid w:val="00A5300D"/>
    <w:rsid w:val="00A80992"/>
    <w:rsid w:val="00AB4181"/>
    <w:rsid w:val="00AD1055"/>
    <w:rsid w:val="00AD62FE"/>
    <w:rsid w:val="00AD7F6F"/>
    <w:rsid w:val="00B51937"/>
    <w:rsid w:val="00B67681"/>
    <w:rsid w:val="00B82178"/>
    <w:rsid w:val="00BB1956"/>
    <w:rsid w:val="00C32A0F"/>
    <w:rsid w:val="00C33F6D"/>
    <w:rsid w:val="00C77775"/>
    <w:rsid w:val="00C97D6A"/>
    <w:rsid w:val="00D14541"/>
    <w:rsid w:val="00D3008E"/>
    <w:rsid w:val="00D83B12"/>
    <w:rsid w:val="00D94662"/>
    <w:rsid w:val="00DC1646"/>
    <w:rsid w:val="00DE3E41"/>
    <w:rsid w:val="00E36CCD"/>
    <w:rsid w:val="00E77B4E"/>
    <w:rsid w:val="00EA0324"/>
    <w:rsid w:val="00EB64AC"/>
    <w:rsid w:val="00EC7154"/>
    <w:rsid w:val="00EE56F5"/>
    <w:rsid w:val="00F04382"/>
    <w:rsid w:val="00F072D8"/>
    <w:rsid w:val="00F26DF1"/>
    <w:rsid w:val="00F836CA"/>
    <w:rsid w:val="00F85CAE"/>
    <w:rsid w:val="00F92241"/>
    <w:rsid w:val="00F978F6"/>
    <w:rsid w:val="00FD513F"/>
    <w:rsid w:val="00FF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D62D51"/>
  <w15:docId w15:val="{78DD5E16-1368-4E7F-88E7-A793A6CF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A032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EA0324"/>
    <w:pPr>
      <w:tabs>
        <w:tab w:val="left" w:pos="-1440"/>
      </w:tabs>
      <w:ind w:left="1440" w:hanging="1440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4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4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45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76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07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2D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2D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2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2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red.krebs@mt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618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FW&amp;P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FWP STANDALONE</dc:creator>
  <cp:lastModifiedBy>Grewe, LaWana</cp:lastModifiedBy>
  <cp:revision>3</cp:revision>
  <cp:lastPrinted>2014-06-18T21:51:00Z</cp:lastPrinted>
  <dcterms:created xsi:type="dcterms:W3CDTF">2021-03-26T20:21:00Z</dcterms:created>
  <dcterms:modified xsi:type="dcterms:W3CDTF">2021-04-05T18:52:00Z</dcterms:modified>
</cp:coreProperties>
</file>