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B3C6" w14:textId="028335C0" w:rsidR="005364DC" w:rsidRPr="0075685E" w:rsidRDefault="00963669" w:rsidP="00963669">
      <w:pPr>
        <w:pStyle w:val="Title"/>
        <w:jc w:val="center"/>
        <w:rPr>
          <w:b/>
          <w:bCs/>
          <w:sz w:val="36"/>
          <w:szCs w:val="36"/>
        </w:rPr>
      </w:pPr>
      <w:r w:rsidRPr="0075685E">
        <w:rPr>
          <w:b/>
          <w:bCs/>
          <w:sz w:val="36"/>
          <w:szCs w:val="36"/>
        </w:rPr>
        <w:t>Future Fisheries Improvement Program</w:t>
      </w:r>
    </w:p>
    <w:p w14:paraId="1072D073" w14:textId="11A14294" w:rsidR="00963669" w:rsidRDefault="00440E3F" w:rsidP="00963669">
      <w:pPr>
        <w:pStyle w:val="Title"/>
        <w:jc w:val="center"/>
        <w:rPr>
          <w:b/>
          <w:bCs/>
          <w:sz w:val="36"/>
          <w:szCs w:val="36"/>
        </w:rPr>
      </w:pPr>
      <w:r>
        <w:rPr>
          <w:b/>
          <w:bCs/>
          <w:sz w:val="36"/>
          <w:szCs w:val="36"/>
        </w:rPr>
        <w:t xml:space="preserve">Funding Recommendations - </w:t>
      </w:r>
      <w:r w:rsidR="003F2FCE">
        <w:rPr>
          <w:b/>
          <w:bCs/>
          <w:sz w:val="36"/>
          <w:szCs w:val="36"/>
        </w:rPr>
        <w:t>Summer</w:t>
      </w:r>
      <w:r w:rsidR="00963669" w:rsidRPr="0075685E">
        <w:rPr>
          <w:b/>
          <w:bCs/>
          <w:sz w:val="36"/>
          <w:szCs w:val="36"/>
        </w:rPr>
        <w:t xml:space="preserve"> 202</w:t>
      </w:r>
      <w:r w:rsidR="00F853C8">
        <w:rPr>
          <w:b/>
          <w:bCs/>
          <w:sz w:val="36"/>
          <w:szCs w:val="36"/>
        </w:rPr>
        <w:t>6</w:t>
      </w:r>
    </w:p>
    <w:p w14:paraId="0ACD4E64" w14:textId="77777777" w:rsidR="00A642AB" w:rsidRDefault="00A642AB" w:rsidP="00A642AB"/>
    <w:bookmarkStart w:id="0" w:name="_Hlk213310107"/>
    <w:p w14:paraId="72503838" w14:textId="77777777" w:rsidR="00664380" w:rsidRDefault="00664380" w:rsidP="002B722A">
      <w:pPr>
        <w:spacing w:after="0" w:line="252" w:lineRule="auto"/>
        <w:rPr>
          <w:b/>
          <w:bCs/>
        </w:rPr>
      </w:pPr>
      <w:r w:rsidRPr="58BC35CB">
        <w:rPr>
          <w:b/>
          <w:bCs/>
        </w:rPr>
        <w:fldChar w:fldCharType="begin"/>
      </w:r>
      <w:r w:rsidRPr="58BC35CB">
        <w:rPr>
          <w:b/>
          <w:bCs/>
        </w:rPr>
        <w:instrText>HYPERLINK "https://myfwp.mt.gov/getRepositoryFile?objectID=116508"</w:instrText>
      </w:r>
      <w:r w:rsidRPr="58BC35CB">
        <w:rPr>
          <w:b/>
          <w:bCs/>
        </w:rPr>
      </w:r>
      <w:r w:rsidRPr="58BC35CB">
        <w:rPr>
          <w:b/>
          <w:bCs/>
        </w:rPr>
        <w:fldChar w:fldCharType="separate"/>
      </w:r>
      <w:r w:rsidRPr="58BC35CB">
        <w:rPr>
          <w:rStyle w:val="Hyperlink"/>
          <w:b/>
          <w:bCs/>
        </w:rPr>
        <w:t>009-2026 Cameron Creek Beaver Mimicry (Ravalli County).</w:t>
      </w:r>
      <w:r w:rsidRPr="58BC35CB">
        <w:rPr>
          <w:b/>
          <w:bCs/>
        </w:rPr>
        <w:fldChar w:fldCharType="end"/>
      </w:r>
    </w:p>
    <w:p w14:paraId="7490463F" w14:textId="7684B82A" w:rsidR="001441F5" w:rsidRPr="00A83A03" w:rsidRDefault="00D215C8" w:rsidP="002B722A">
      <w:pPr>
        <w:spacing w:after="0" w:line="252" w:lineRule="auto"/>
        <w:rPr>
          <w:rFonts w:cstheme="minorHAnsi"/>
        </w:rPr>
      </w:pPr>
      <w:r w:rsidRPr="000951AF">
        <w:t>Cameron Creek is a tributary to the East Fork Bitterroot River located about 3 miles northeast of Sula, where the channel is incised with high fine</w:t>
      </w:r>
      <w:r w:rsidRPr="000951AF">
        <w:noBreakHyphen/>
        <w:t xml:space="preserve">sediment loads, warm summer temperatures, and limited habitat complexity for </w:t>
      </w:r>
      <w:r w:rsidR="0091770B">
        <w:t>Westslope</w:t>
      </w:r>
      <w:r w:rsidRPr="000951AF">
        <w:t xml:space="preserve"> cutthroat trout. The project will install up to 200 beaver</w:t>
      </w:r>
      <w:r w:rsidRPr="000951AF">
        <w:noBreakHyphen/>
        <w:t>dam analogs along roughly 2 miles of stream, combined with brush</w:t>
      </w:r>
      <w:r w:rsidRPr="000951AF">
        <w:noBreakHyphen/>
        <w:t>bank stabilization at tall, eroding banks, intensive riparian plantings, beaver</w:t>
      </w:r>
      <w:r w:rsidRPr="000951AF">
        <w:noBreakHyphen/>
        <w:t xml:space="preserve">mitigation structures at culverts and an irrigation diversion, and a grazing management plan that protects recovering vegetation. These actions are designed to mimic natural beaver activity by slowing and spreading flows across the valley bottom, rebuilding floodplain connectivity, trapping fine sediment, raising groundwater levels, and increasing pool frequency and riparian shading, thereby improving thermal resilience and spawning and rearing habitat for native </w:t>
      </w:r>
      <w:r w:rsidR="0091770B">
        <w:t>Westslope</w:t>
      </w:r>
      <w:r w:rsidRPr="000951AF">
        <w:t xml:space="preserve"> cutthroat trout in the East Fork Bitterroot system.</w:t>
      </w:r>
    </w:p>
    <w:tbl>
      <w:tblPr>
        <w:tblW w:w="9445" w:type="dxa"/>
        <w:jc w:val="center"/>
        <w:tblLook w:val="04A0" w:firstRow="1" w:lastRow="0" w:firstColumn="1" w:lastColumn="0" w:noHBand="0" w:noVBand="1"/>
      </w:tblPr>
      <w:tblGrid>
        <w:gridCol w:w="2535"/>
        <w:gridCol w:w="6910"/>
      </w:tblGrid>
      <w:tr w:rsidR="005D7FAC" w:rsidRPr="00021269" w14:paraId="35AFA9CE" w14:textId="77777777" w:rsidTr="0008250F">
        <w:trPr>
          <w:trHeight w:val="242"/>
          <w:jc w:val="center"/>
        </w:trPr>
        <w:tc>
          <w:tcPr>
            <w:tcW w:w="2535" w:type="dxa"/>
            <w:tcBorders>
              <w:top w:val="single" w:sz="4" w:space="0" w:color="auto"/>
              <w:left w:val="single" w:sz="4" w:space="0" w:color="auto"/>
              <w:bottom w:val="single" w:sz="4" w:space="0" w:color="auto"/>
              <w:right w:val="single" w:sz="4" w:space="0" w:color="auto"/>
            </w:tcBorders>
            <w:noWrap/>
            <w:vAlign w:val="center"/>
            <w:hideMark/>
          </w:tcPr>
          <w:p w14:paraId="21761A70" w14:textId="77777777" w:rsidR="005D7FAC" w:rsidRPr="00A83A03" w:rsidRDefault="005D7F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910" w:type="dxa"/>
            <w:tcBorders>
              <w:top w:val="single" w:sz="4" w:space="0" w:color="auto"/>
              <w:left w:val="nil"/>
              <w:bottom w:val="single" w:sz="4" w:space="0" w:color="auto"/>
              <w:right w:val="single" w:sz="4" w:space="0" w:color="auto"/>
            </w:tcBorders>
            <w:vAlign w:val="center"/>
          </w:tcPr>
          <w:p w14:paraId="4AE105FD" w14:textId="0D9D0D9B" w:rsidR="005D7FAC" w:rsidRPr="00A83A03" w:rsidRDefault="00DC767B" w:rsidP="00A83A03">
            <w:pPr>
              <w:spacing w:after="100" w:afterAutospacing="1" w:line="252" w:lineRule="auto"/>
              <w:jc w:val="center"/>
              <w:rPr>
                <w:rFonts w:eastAsia="Times New Roman" w:cstheme="minorHAnsi"/>
                <w:color w:val="000000" w:themeColor="text1"/>
              </w:rPr>
            </w:pPr>
            <w:r w:rsidRPr="00A83A03">
              <w:rPr>
                <w:rFonts w:cstheme="minorHAnsi"/>
                <w:b/>
                <w:bCs/>
                <w:color w:val="000000" w:themeColor="text1"/>
              </w:rPr>
              <w:t>Cameron Creek Beaver Mimicry</w:t>
            </w:r>
          </w:p>
        </w:tc>
      </w:tr>
      <w:tr w:rsidR="005D7FAC" w:rsidRPr="00021269" w14:paraId="47D52C54" w14:textId="77777777" w:rsidTr="00B70DA1">
        <w:trPr>
          <w:trHeight w:val="350"/>
          <w:jc w:val="center"/>
        </w:trPr>
        <w:tc>
          <w:tcPr>
            <w:tcW w:w="2535" w:type="dxa"/>
            <w:tcBorders>
              <w:top w:val="nil"/>
              <w:left w:val="single" w:sz="4" w:space="0" w:color="auto"/>
              <w:bottom w:val="single" w:sz="4" w:space="0" w:color="auto"/>
              <w:right w:val="single" w:sz="4" w:space="0" w:color="auto"/>
            </w:tcBorders>
            <w:noWrap/>
            <w:vAlign w:val="center"/>
            <w:hideMark/>
          </w:tcPr>
          <w:p w14:paraId="2F121715" w14:textId="77777777" w:rsidR="005D7FAC" w:rsidRPr="00A83A03" w:rsidRDefault="005D7F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910" w:type="dxa"/>
            <w:tcBorders>
              <w:top w:val="nil"/>
              <w:left w:val="nil"/>
              <w:bottom w:val="single" w:sz="4" w:space="0" w:color="auto"/>
              <w:right w:val="single" w:sz="4" w:space="0" w:color="auto"/>
            </w:tcBorders>
            <w:vAlign w:val="center"/>
          </w:tcPr>
          <w:p w14:paraId="640C52E6" w14:textId="2E5DA43F" w:rsidR="002A7E7C" w:rsidRPr="00A83A03" w:rsidRDefault="00590DCB" w:rsidP="00A83A03">
            <w:pPr>
              <w:spacing w:after="100" w:afterAutospacing="1" w:line="252" w:lineRule="auto"/>
              <w:jc w:val="center"/>
              <w:rPr>
                <w:rFonts w:cstheme="minorHAnsi"/>
              </w:rPr>
            </w:pPr>
            <w:r w:rsidRPr="00A83A03">
              <w:rPr>
                <w:rFonts w:cstheme="minorHAnsi"/>
              </w:rPr>
              <w:t>$33,770.00</w:t>
            </w:r>
          </w:p>
        </w:tc>
      </w:tr>
      <w:tr w:rsidR="005D7FAC" w:rsidRPr="00021269" w14:paraId="745B7A65" w14:textId="77777777" w:rsidTr="00B70DA1">
        <w:trPr>
          <w:trHeight w:val="278"/>
          <w:jc w:val="center"/>
        </w:trPr>
        <w:tc>
          <w:tcPr>
            <w:tcW w:w="2535" w:type="dxa"/>
            <w:tcBorders>
              <w:top w:val="nil"/>
              <w:left w:val="single" w:sz="4" w:space="0" w:color="auto"/>
              <w:bottom w:val="single" w:sz="4" w:space="0" w:color="auto"/>
              <w:right w:val="single" w:sz="4" w:space="0" w:color="auto"/>
            </w:tcBorders>
            <w:noWrap/>
            <w:vAlign w:val="center"/>
            <w:hideMark/>
          </w:tcPr>
          <w:p w14:paraId="58126622" w14:textId="77777777" w:rsidR="005D7FAC" w:rsidRPr="00A83A03" w:rsidRDefault="005D7F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910" w:type="dxa"/>
            <w:tcBorders>
              <w:top w:val="nil"/>
              <w:left w:val="nil"/>
              <w:bottom w:val="single" w:sz="4" w:space="0" w:color="auto"/>
              <w:right w:val="single" w:sz="4" w:space="0" w:color="auto"/>
            </w:tcBorders>
            <w:vAlign w:val="center"/>
          </w:tcPr>
          <w:p w14:paraId="54E51B77" w14:textId="27E8F7BE" w:rsidR="005D7FAC" w:rsidRPr="00A83A03" w:rsidRDefault="00E519B5" w:rsidP="00A83A03">
            <w:pPr>
              <w:spacing w:after="100" w:afterAutospacing="1" w:line="252" w:lineRule="auto"/>
              <w:jc w:val="center"/>
              <w:rPr>
                <w:rFonts w:cstheme="minorHAnsi"/>
              </w:rPr>
            </w:pPr>
            <w:r w:rsidRPr="00A83A03">
              <w:rPr>
                <w:rFonts w:cstheme="minorHAnsi"/>
              </w:rPr>
              <w:t>$123,447.00</w:t>
            </w:r>
          </w:p>
        </w:tc>
      </w:tr>
      <w:tr w:rsidR="005D7FAC" w:rsidRPr="00021269" w14:paraId="35B247F6" w14:textId="77777777" w:rsidTr="0008250F">
        <w:trPr>
          <w:trHeight w:val="300"/>
          <w:jc w:val="center"/>
        </w:trPr>
        <w:tc>
          <w:tcPr>
            <w:tcW w:w="2535" w:type="dxa"/>
            <w:tcBorders>
              <w:top w:val="nil"/>
              <w:left w:val="single" w:sz="4" w:space="0" w:color="auto"/>
              <w:bottom w:val="single" w:sz="4" w:space="0" w:color="auto"/>
              <w:right w:val="single" w:sz="4" w:space="0" w:color="auto"/>
            </w:tcBorders>
            <w:noWrap/>
            <w:vAlign w:val="center"/>
            <w:hideMark/>
          </w:tcPr>
          <w:p w14:paraId="7473708C" w14:textId="77777777" w:rsidR="005D7FAC" w:rsidRPr="00A83A03" w:rsidRDefault="005D7F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910" w:type="dxa"/>
            <w:tcBorders>
              <w:top w:val="nil"/>
              <w:left w:val="nil"/>
              <w:bottom w:val="single" w:sz="4" w:space="0" w:color="auto"/>
              <w:right w:val="single" w:sz="4" w:space="0" w:color="auto"/>
            </w:tcBorders>
            <w:vAlign w:val="center"/>
          </w:tcPr>
          <w:p w14:paraId="0BB18E71" w14:textId="5BC8ADE8" w:rsidR="005D7FAC" w:rsidRPr="00A83A03" w:rsidRDefault="00E519B5" w:rsidP="00A83A03">
            <w:pPr>
              <w:spacing w:after="100" w:afterAutospacing="1" w:line="252" w:lineRule="auto"/>
              <w:jc w:val="center"/>
              <w:rPr>
                <w:rFonts w:cstheme="minorHAnsi"/>
              </w:rPr>
            </w:pPr>
            <w:r w:rsidRPr="00A83A03">
              <w:rPr>
                <w:rFonts w:cstheme="minorHAnsi"/>
              </w:rPr>
              <w:t>$160,522.00</w:t>
            </w:r>
          </w:p>
        </w:tc>
      </w:tr>
      <w:tr w:rsidR="005D7FAC" w:rsidRPr="00021269" w14:paraId="317F5802" w14:textId="77777777" w:rsidTr="0008250F">
        <w:trPr>
          <w:trHeight w:val="300"/>
          <w:jc w:val="center"/>
        </w:trPr>
        <w:tc>
          <w:tcPr>
            <w:tcW w:w="2535" w:type="dxa"/>
            <w:tcBorders>
              <w:top w:val="nil"/>
              <w:left w:val="single" w:sz="4" w:space="0" w:color="auto"/>
              <w:bottom w:val="single" w:sz="4" w:space="0" w:color="auto"/>
              <w:right w:val="single" w:sz="4" w:space="0" w:color="auto"/>
            </w:tcBorders>
            <w:noWrap/>
            <w:vAlign w:val="center"/>
            <w:hideMark/>
          </w:tcPr>
          <w:p w14:paraId="137F8A14" w14:textId="77777777" w:rsidR="005D7FAC" w:rsidRPr="00A83A03" w:rsidRDefault="005D7F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910" w:type="dxa"/>
            <w:tcBorders>
              <w:top w:val="nil"/>
              <w:left w:val="nil"/>
              <w:bottom w:val="single" w:sz="4" w:space="0" w:color="auto"/>
              <w:right w:val="single" w:sz="4" w:space="0" w:color="auto"/>
            </w:tcBorders>
            <w:vAlign w:val="center"/>
          </w:tcPr>
          <w:p w14:paraId="1EE0CF59" w14:textId="10A6819E" w:rsidR="005D7FAC" w:rsidRPr="00A83A03" w:rsidRDefault="00E519B5"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21</w:t>
            </w:r>
            <w:r w:rsidR="006B5BF9" w:rsidRPr="00A83A03">
              <w:rPr>
                <w:rFonts w:eastAsia="Times New Roman" w:cstheme="minorHAnsi"/>
                <w:color w:val="000000"/>
              </w:rPr>
              <w:t>%</w:t>
            </w:r>
          </w:p>
        </w:tc>
      </w:tr>
      <w:tr w:rsidR="005D7FAC" w:rsidRPr="00021269" w14:paraId="34FDDD40" w14:textId="77777777" w:rsidTr="0008250F">
        <w:trPr>
          <w:trHeight w:val="300"/>
          <w:jc w:val="center"/>
        </w:trPr>
        <w:tc>
          <w:tcPr>
            <w:tcW w:w="2535" w:type="dxa"/>
            <w:tcBorders>
              <w:top w:val="nil"/>
              <w:left w:val="single" w:sz="4" w:space="0" w:color="auto"/>
              <w:bottom w:val="single" w:sz="4" w:space="0" w:color="auto"/>
              <w:right w:val="single" w:sz="4" w:space="0" w:color="auto"/>
            </w:tcBorders>
            <w:noWrap/>
            <w:vAlign w:val="center"/>
            <w:hideMark/>
          </w:tcPr>
          <w:p w14:paraId="7D6013EC" w14:textId="77777777" w:rsidR="005D7FAC" w:rsidRPr="00A83A03" w:rsidRDefault="005D7F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910" w:type="dxa"/>
            <w:tcBorders>
              <w:top w:val="nil"/>
              <w:left w:val="nil"/>
              <w:bottom w:val="single" w:sz="4" w:space="0" w:color="auto"/>
              <w:right w:val="single" w:sz="4" w:space="0" w:color="auto"/>
            </w:tcBorders>
            <w:vAlign w:val="center"/>
          </w:tcPr>
          <w:p w14:paraId="69E944B6" w14:textId="7D88ABDE" w:rsidR="00CC440B" w:rsidRPr="00A83A03" w:rsidRDefault="008B55DD" w:rsidP="00A83A03">
            <w:pPr>
              <w:spacing w:after="100" w:afterAutospacing="1" w:line="252" w:lineRule="auto"/>
              <w:jc w:val="center"/>
              <w:rPr>
                <w:rFonts w:eastAsia="Times New Roman" w:cstheme="minorHAnsi"/>
                <w:color w:val="000000"/>
              </w:rPr>
            </w:pPr>
            <w:r w:rsidRPr="00A83A03">
              <w:rPr>
                <w:rFonts w:eastAsia="Times New Roman" w:cstheme="minorHAnsi"/>
                <w:color w:val="000000" w:themeColor="text1"/>
              </w:rPr>
              <w:t>N</w:t>
            </w:r>
            <w:r w:rsidR="2E56D760" w:rsidRPr="00A83A03">
              <w:rPr>
                <w:rFonts w:eastAsia="Times New Roman" w:cstheme="minorHAnsi"/>
                <w:color w:val="000000" w:themeColor="text1"/>
              </w:rPr>
              <w:t>ot described</w:t>
            </w:r>
          </w:p>
        </w:tc>
      </w:tr>
      <w:tr w:rsidR="005D7FAC" w:rsidRPr="00692FB2" w14:paraId="749FA087" w14:textId="77777777" w:rsidTr="0008250F">
        <w:trPr>
          <w:trHeight w:val="302"/>
          <w:jc w:val="center"/>
        </w:trPr>
        <w:tc>
          <w:tcPr>
            <w:tcW w:w="2535" w:type="dxa"/>
            <w:tcBorders>
              <w:top w:val="nil"/>
              <w:left w:val="single" w:sz="4" w:space="0" w:color="auto"/>
              <w:bottom w:val="single" w:sz="4" w:space="0" w:color="auto"/>
              <w:right w:val="single" w:sz="4" w:space="0" w:color="auto"/>
            </w:tcBorders>
            <w:noWrap/>
            <w:vAlign w:val="center"/>
            <w:hideMark/>
          </w:tcPr>
          <w:p w14:paraId="0A1D9FA5" w14:textId="77777777" w:rsidR="005D7FAC" w:rsidRPr="00A83A03" w:rsidRDefault="005D7F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910" w:type="dxa"/>
            <w:tcBorders>
              <w:top w:val="nil"/>
              <w:left w:val="nil"/>
              <w:bottom w:val="single" w:sz="4" w:space="0" w:color="auto"/>
              <w:right w:val="single" w:sz="4" w:space="0" w:color="auto"/>
            </w:tcBorders>
            <w:vAlign w:val="center"/>
          </w:tcPr>
          <w:p w14:paraId="2D8223AE" w14:textId="0CB29D3C" w:rsidR="005D7FAC" w:rsidRPr="00A83A03" w:rsidRDefault="005E04ED" w:rsidP="00A83A03">
            <w:pPr>
              <w:spacing w:after="100" w:afterAutospacing="1" w:line="252" w:lineRule="auto"/>
              <w:jc w:val="center"/>
              <w:rPr>
                <w:rFonts w:cstheme="minorHAnsi"/>
              </w:rPr>
            </w:pPr>
            <w:r w:rsidRPr="00A83A03">
              <w:rPr>
                <w:rFonts w:cstheme="minorHAnsi"/>
              </w:rPr>
              <w:t>Low-tech</w:t>
            </w:r>
            <w:r w:rsidR="003A7567" w:rsidRPr="00A83A03">
              <w:rPr>
                <w:rFonts w:cstheme="minorHAnsi"/>
              </w:rPr>
              <w:t xml:space="preserve"> </w:t>
            </w:r>
            <w:r w:rsidRPr="00A83A03">
              <w:rPr>
                <w:rFonts w:cstheme="minorHAnsi"/>
              </w:rPr>
              <w:t>beaver dam</w:t>
            </w:r>
            <w:r w:rsidR="003A7567" w:rsidRPr="00A83A03">
              <w:rPr>
                <w:rFonts w:cstheme="minorHAnsi"/>
              </w:rPr>
              <w:t xml:space="preserve"> analogs, </w:t>
            </w:r>
            <w:r w:rsidRPr="00A83A03">
              <w:rPr>
                <w:rFonts w:cstheme="minorHAnsi"/>
              </w:rPr>
              <w:t>brush bank</w:t>
            </w:r>
            <w:r w:rsidR="003A7567" w:rsidRPr="00A83A03">
              <w:rPr>
                <w:rFonts w:cstheme="minorHAnsi"/>
              </w:rPr>
              <w:t xml:space="preserve"> treatments, riparian plantings, beaver</w:t>
            </w:r>
            <w:r w:rsidR="195484B0" w:rsidRPr="00A83A03">
              <w:rPr>
                <w:rFonts w:cstheme="minorHAnsi"/>
              </w:rPr>
              <w:t xml:space="preserve"> </w:t>
            </w:r>
            <w:r w:rsidR="003A7567" w:rsidRPr="00A83A03">
              <w:rPr>
                <w:rFonts w:cstheme="minorHAnsi"/>
              </w:rPr>
              <w:t>mitigation devices, and associated implementation costs.</w:t>
            </w:r>
          </w:p>
        </w:tc>
      </w:tr>
      <w:tr w:rsidR="005D7FAC" w:rsidRPr="00692FB2" w14:paraId="0D2CBE33" w14:textId="77777777" w:rsidTr="0008250F">
        <w:trPr>
          <w:trHeight w:val="300"/>
          <w:jc w:val="center"/>
        </w:trPr>
        <w:tc>
          <w:tcPr>
            <w:tcW w:w="2535" w:type="dxa"/>
            <w:tcBorders>
              <w:top w:val="nil"/>
              <w:left w:val="single" w:sz="4" w:space="0" w:color="auto"/>
              <w:bottom w:val="single" w:sz="4" w:space="0" w:color="auto"/>
              <w:right w:val="single" w:sz="4" w:space="0" w:color="auto"/>
            </w:tcBorders>
            <w:noWrap/>
            <w:vAlign w:val="center"/>
            <w:hideMark/>
          </w:tcPr>
          <w:p w14:paraId="2ADE3E79" w14:textId="78A3FA18" w:rsidR="005D7FAC" w:rsidRPr="00A83A03" w:rsidRDefault="005D7F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xml:space="preserve">FWP </w:t>
            </w:r>
            <w:r w:rsidR="004F1331" w:rsidRPr="00A83A03">
              <w:rPr>
                <w:rFonts w:eastAsia="Times New Roman" w:cstheme="minorHAnsi"/>
                <w:b/>
                <w:bCs/>
                <w:color w:val="000000"/>
              </w:rPr>
              <w:t>Notes</w:t>
            </w:r>
          </w:p>
        </w:tc>
        <w:tc>
          <w:tcPr>
            <w:tcW w:w="6910" w:type="dxa"/>
            <w:tcBorders>
              <w:top w:val="nil"/>
              <w:left w:val="nil"/>
              <w:bottom w:val="single" w:sz="4" w:space="0" w:color="auto"/>
              <w:right w:val="single" w:sz="4" w:space="0" w:color="auto"/>
            </w:tcBorders>
            <w:vAlign w:val="center"/>
          </w:tcPr>
          <w:p w14:paraId="2B0F834C" w14:textId="3155FDB4" w:rsidR="00684E46" w:rsidRPr="00A83A03" w:rsidRDefault="00125E7A" w:rsidP="00A83A03">
            <w:pPr>
              <w:spacing w:after="100" w:afterAutospacing="1" w:line="252" w:lineRule="auto"/>
              <w:jc w:val="center"/>
              <w:rPr>
                <w:rFonts w:eastAsia="Times New Roman" w:cstheme="minorHAnsi"/>
                <w:color w:val="000000"/>
              </w:rPr>
            </w:pPr>
            <w:r w:rsidRPr="00A83A03">
              <w:rPr>
                <w:rFonts w:eastAsia="Times New Roman" w:cstheme="minorHAnsi"/>
                <w:color w:val="000000" w:themeColor="text1"/>
              </w:rPr>
              <w:t>FWP supports the pro</w:t>
            </w:r>
            <w:r w:rsidR="00081236" w:rsidRPr="00A83A03">
              <w:rPr>
                <w:rFonts w:eastAsia="Times New Roman" w:cstheme="minorHAnsi"/>
                <w:color w:val="000000" w:themeColor="text1"/>
              </w:rPr>
              <w:t xml:space="preserve">ject </w:t>
            </w:r>
            <w:r w:rsidR="007872FE">
              <w:rPr>
                <w:rFonts w:eastAsia="Times New Roman" w:cstheme="minorHAnsi"/>
                <w:color w:val="000000" w:themeColor="text1"/>
              </w:rPr>
              <w:t xml:space="preserve">and </w:t>
            </w:r>
            <w:proofErr w:type="gramStart"/>
            <w:r w:rsidR="007872FE">
              <w:rPr>
                <w:rFonts w:eastAsia="Times New Roman" w:cstheme="minorHAnsi"/>
                <w:color w:val="000000" w:themeColor="text1"/>
              </w:rPr>
              <w:t>had</w:t>
            </w:r>
            <w:proofErr w:type="gramEnd"/>
            <w:r w:rsidR="007872FE">
              <w:rPr>
                <w:rFonts w:eastAsia="Times New Roman" w:cstheme="minorHAnsi"/>
                <w:color w:val="000000" w:themeColor="text1"/>
              </w:rPr>
              <w:t xml:space="preserve"> all questions answered by applicant</w:t>
            </w:r>
            <w:r w:rsidR="6B766452" w:rsidRPr="00A83A03">
              <w:rPr>
                <w:rFonts w:eastAsia="Times New Roman" w:cstheme="minorHAnsi"/>
                <w:color w:val="000000" w:themeColor="text1"/>
              </w:rPr>
              <w:t>.</w:t>
            </w:r>
            <w:r w:rsidR="70DE606C" w:rsidRPr="00A83A03">
              <w:rPr>
                <w:rFonts w:eastAsia="Times New Roman" w:cstheme="minorHAnsi"/>
                <w:color w:val="000000" w:themeColor="text1"/>
              </w:rPr>
              <w:t xml:space="preserve"> </w:t>
            </w:r>
          </w:p>
        </w:tc>
      </w:tr>
      <w:tr w:rsidR="00437361" w:rsidRPr="00021269" w14:paraId="782304BD" w14:textId="77777777" w:rsidTr="00726B31">
        <w:trPr>
          <w:trHeight w:val="350"/>
          <w:jc w:val="center"/>
        </w:trPr>
        <w:tc>
          <w:tcPr>
            <w:tcW w:w="253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206AD181" w14:textId="57005143" w:rsidR="00437361" w:rsidRPr="00A83A03" w:rsidRDefault="00437361"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91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CF402FA" w14:textId="7B87D2F2" w:rsidR="006861DA" w:rsidRPr="00A83A03" w:rsidRDefault="00460376" w:rsidP="00A83A03">
            <w:pPr>
              <w:spacing w:after="100" w:afterAutospacing="1" w:line="252" w:lineRule="auto"/>
              <w:jc w:val="center"/>
              <w:rPr>
                <w:rFonts w:eastAsia="Times New Roman" w:cstheme="minorHAnsi"/>
                <w:color w:val="000000"/>
              </w:rPr>
            </w:pPr>
            <w:r>
              <w:rPr>
                <w:rFonts w:eastAsia="Times New Roman" w:cstheme="minorHAnsi"/>
                <w:color w:val="000000"/>
              </w:rPr>
              <w:t>Fully fund (motion to approve application 009-2026 if riparian fencing is included)</w:t>
            </w:r>
          </w:p>
        </w:tc>
      </w:tr>
      <w:bookmarkEnd w:id="0"/>
    </w:tbl>
    <w:p w14:paraId="5CC4DF8E" w14:textId="643ACA0F" w:rsidR="00A951D8" w:rsidRPr="00A83A03" w:rsidRDefault="00A951D8" w:rsidP="00A83A03">
      <w:pPr>
        <w:pStyle w:val="ListParagraph"/>
        <w:spacing w:line="252" w:lineRule="auto"/>
        <w:rPr>
          <w:rFonts w:cstheme="minorHAnsi"/>
        </w:rPr>
      </w:pPr>
    </w:p>
    <w:p w14:paraId="61D42072" w14:textId="4557B73C" w:rsidR="00F87B6A" w:rsidRDefault="0080627C" w:rsidP="00A83A03">
      <w:pPr>
        <w:spacing w:line="252" w:lineRule="auto"/>
      </w:pPr>
      <w:hyperlink r:id="rId8" w:history="1">
        <w:r w:rsidRPr="006B61B5">
          <w:rPr>
            <w:rStyle w:val="Hyperlink"/>
            <w:b/>
          </w:rPr>
          <w:t>010-2026 Darkhorse Creek Aquatic Passage (Beaverhead County).</w:t>
        </w:r>
      </w:hyperlink>
      <w:r w:rsidR="006271B8" w:rsidRPr="000951AF">
        <w:br/>
        <w:t>Darkhorse Creek, an upper Big Hole River tributary near Skinner Meadows southwest of Dillon, is crossed by Forest Road 381 on an alluvial fan where three undersized culverts and the road prism function as a levee, disrupting natural fan processes, blocking fish passage, and increasing sediment delivery to Darkhorse Creek and the Big Hole River. The project will construct a 46</w:t>
      </w:r>
      <w:r w:rsidR="006271B8" w:rsidRPr="000951AF">
        <w:noBreakHyphen/>
        <w:t>foot by 19</w:t>
      </w:r>
      <w:r w:rsidR="006271B8" w:rsidRPr="000951AF">
        <w:noBreakHyphen/>
        <w:t>foot arch culvert upstream where the creek is confined to a single</w:t>
      </w:r>
      <w:r w:rsidR="006271B8" w:rsidRPr="000951AF">
        <w:noBreakHyphen/>
        <w:t>thread channel, remove the existing road prism and culverts, and restore the riparian fan surface with willow cuttings harvested by volunteers. By relocating the crossing and re</w:t>
      </w:r>
      <w:r w:rsidR="006271B8" w:rsidRPr="000951AF">
        <w:noBreakHyphen/>
        <w:t>establishing a connected, appropriately sized channel and floodplain, the work is intended to open roughly 2.5 miles of cold</w:t>
      </w:r>
      <w:r w:rsidR="006271B8" w:rsidRPr="000951AF">
        <w:noBreakHyphen/>
        <w:t>water spawning and thermal</w:t>
      </w:r>
      <w:r w:rsidR="006271B8" w:rsidRPr="000951AF">
        <w:noBreakHyphen/>
        <w:t>refuge habitat and reduce chronic sediment loading to a drought</w:t>
      </w:r>
      <w:r w:rsidR="006271B8" w:rsidRPr="000951AF">
        <w:noBreakHyphen/>
        <w:t>sensitive reach of the Big Hole.</w:t>
      </w:r>
    </w:p>
    <w:p w14:paraId="7D167FA6" w14:textId="77777777" w:rsidR="00F87B6A" w:rsidRDefault="00F87B6A" w:rsidP="00A83A03">
      <w:pPr>
        <w:spacing w:line="252" w:lineRule="auto"/>
      </w:pPr>
      <w:r>
        <w:br w:type="page"/>
      </w:r>
    </w:p>
    <w:p w14:paraId="6013ED61" w14:textId="77777777" w:rsidR="006271B8" w:rsidRPr="000951AF" w:rsidRDefault="006271B8" w:rsidP="00A83A03">
      <w:pPr>
        <w:spacing w:line="252" w:lineRule="auto"/>
      </w:pPr>
    </w:p>
    <w:tbl>
      <w:tblPr>
        <w:tblW w:w="9355" w:type="dxa"/>
        <w:jc w:val="center"/>
        <w:tblLook w:val="04A0" w:firstRow="1" w:lastRow="0" w:firstColumn="1" w:lastColumn="0" w:noHBand="0" w:noVBand="1"/>
      </w:tblPr>
      <w:tblGrid>
        <w:gridCol w:w="2515"/>
        <w:gridCol w:w="6840"/>
      </w:tblGrid>
      <w:tr w:rsidR="00461F94" w:rsidRPr="00D4067A" w14:paraId="75D72FBE" w14:textId="77777777" w:rsidTr="00AF7492">
        <w:trPr>
          <w:trHeight w:val="278"/>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12A69473"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1B99C996" w14:textId="0E5E6CB2" w:rsidR="00461F94" w:rsidRPr="00A83A03" w:rsidRDefault="003A7567" w:rsidP="00A83A03">
            <w:pPr>
              <w:spacing w:after="0" w:line="252" w:lineRule="auto"/>
              <w:jc w:val="center"/>
              <w:rPr>
                <w:rFonts w:cstheme="minorHAnsi"/>
              </w:rPr>
            </w:pPr>
            <w:r w:rsidRPr="00A83A03">
              <w:rPr>
                <w:rFonts w:cstheme="minorHAnsi"/>
              </w:rPr>
              <w:t>Darkhorse Creek Aquatic Passage</w:t>
            </w:r>
          </w:p>
        </w:tc>
      </w:tr>
      <w:tr w:rsidR="00461F94" w:rsidRPr="00021269" w14:paraId="57CC6198" w14:textId="77777777" w:rsidTr="009505BC">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B4F8B53"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15A0E05F" w14:textId="5C8DDE94" w:rsidR="00461F94" w:rsidRPr="00A83A03" w:rsidRDefault="003A7567" w:rsidP="00A83A03">
            <w:pPr>
              <w:spacing w:after="0" w:line="252" w:lineRule="auto"/>
              <w:jc w:val="center"/>
              <w:rPr>
                <w:rFonts w:cstheme="minorHAnsi"/>
              </w:rPr>
            </w:pPr>
            <w:r w:rsidRPr="00A83A03">
              <w:rPr>
                <w:rFonts w:cstheme="minorHAnsi"/>
              </w:rPr>
              <w:t>$14,080.00</w:t>
            </w:r>
            <w:r w:rsidR="00A639EB">
              <w:rPr>
                <w:rFonts w:cstheme="minorHAnsi"/>
              </w:rPr>
              <w:t xml:space="preserve"> reduced to $7,500</w:t>
            </w:r>
          </w:p>
        </w:tc>
      </w:tr>
      <w:tr w:rsidR="00461F94" w:rsidRPr="00021269" w14:paraId="7C3D1330" w14:textId="77777777" w:rsidTr="009505BC">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6C8F030"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75B357D2" w14:textId="51A6F7AC" w:rsidR="00461F94" w:rsidRPr="00A83A03" w:rsidRDefault="003A7567" w:rsidP="00A83A03">
            <w:pPr>
              <w:spacing w:after="0" w:line="252" w:lineRule="auto"/>
              <w:jc w:val="center"/>
              <w:rPr>
                <w:rFonts w:cstheme="minorHAnsi"/>
              </w:rPr>
            </w:pPr>
            <w:r w:rsidRPr="00A83A03">
              <w:rPr>
                <w:rFonts w:cstheme="minorHAnsi"/>
              </w:rPr>
              <w:t>$320,728.00</w:t>
            </w:r>
          </w:p>
        </w:tc>
      </w:tr>
      <w:tr w:rsidR="00461F94" w:rsidRPr="00021269" w14:paraId="548B1603" w14:textId="77777777" w:rsidTr="009505BC">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4E161B09"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41181930" w14:textId="7114674A" w:rsidR="00461F94" w:rsidRPr="00A83A03" w:rsidRDefault="00090635" w:rsidP="00A83A03">
            <w:pPr>
              <w:spacing w:after="0" w:line="252" w:lineRule="auto"/>
              <w:jc w:val="center"/>
              <w:rPr>
                <w:rFonts w:cstheme="minorHAnsi"/>
              </w:rPr>
            </w:pPr>
            <w:r w:rsidRPr="00A83A03">
              <w:rPr>
                <w:rFonts w:cstheme="minorHAnsi"/>
              </w:rPr>
              <w:t>$334,808.00</w:t>
            </w:r>
          </w:p>
        </w:tc>
      </w:tr>
      <w:tr w:rsidR="00461F94" w:rsidRPr="00021269" w14:paraId="58CA6935" w14:textId="77777777" w:rsidTr="009505BC">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6D8472E"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622FA499" w14:textId="0840303C" w:rsidR="00461F94" w:rsidRPr="00A83A03" w:rsidRDefault="00090635" w:rsidP="00A83A03">
            <w:pPr>
              <w:spacing w:after="0" w:line="252" w:lineRule="auto"/>
              <w:jc w:val="center"/>
              <w:rPr>
                <w:rFonts w:eastAsia="Times New Roman" w:cstheme="minorHAnsi"/>
                <w:color w:val="000000"/>
              </w:rPr>
            </w:pPr>
            <w:r w:rsidRPr="00A83A03">
              <w:rPr>
                <w:rFonts w:eastAsia="Times New Roman" w:cstheme="minorHAnsi"/>
                <w:color w:val="000000"/>
              </w:rPr>
              <w:t>4%</w:t>
            </w:r>
          </w:p>
        </w:tc>
      </w:tr>
      <w:tr w:rsidR="00461F94" w:rsidRPr="00021269" w14:paraId="726B0A04" w14:textId="77777777" w:rsidTr="009505BC">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832F81C"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06652C8E" w14:textId="0DB220E4" w:rsidR="00461F94" w:rsidRPr="00A83A03" w:rsidRDefault="00090635" w:rsidP="00A83A03">
            <w:pPr>
              <w:spacing w:after="0" w:line="252" w:lineRule="auto"/>
              <w:jc w:val="center"/>
              <w:rPr>
                <w:rFonts w:eastAsia="Times New Roman" w:cstheme="minorHAnsi"/>
                <w:color w:val="000000"/>
              </w:rPr>
            </w:pPr>
            <w:r w:rsidRPr="00A83A03">
              <w:rPr>
                <w:rFonts w:eastAsia="Times New Roman" w:cstheme="minorHAnsi"/>
                <w:color w:val="000000"/>
              </w:rPr>
              <w:t>Fall 2026 / Summer 2027</w:t>
            </w:r>
          </w:p>
        </w:tc>
      </w:tr>
      <w:tr w:rsidR="00461F94" w:rsidRPr="00021269" w14:paraId="47E6B215" w14:textId="77777777" w:rsidTr="009505BC">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0F6C31C5"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44BDFED9" w14:textId="7B75093E" w:rsidR="00461F94" w:rsidRPr="00A83A03" w:rsidRDefault="00AF79A9" w:rsidP="00A83A03">
            <w:pPr>
              <w:spacing w:after="0" w:line="252" w:lineRule="auto"/>
              <w:jc w:val="center"/>
              <w:rPr>
                <w:rFonts w:eastAsia="Times New Roman" w:cstheme="minorHAnsi"/>
                <w:color w:val="000000"/>
              </w:rPr>
            </w:pPr>
            <w:r w:rsidRPr="00A83A03">
              <w:rPr>
                <w:rFonts w:eastAsia="Times New Roman" w:cstheme="minorHAnsi"/>
                <w:color w:val="000000"/>
              </w:rPr>
              <w:t>Arch culvert installation, road</w:t>
            </w:r>
            <w:r w:rsidRPr="00A83A03">
              <w:rPr>
                <w:rFonts w:eastAsia="Times New Roman" w:cstheme="minorHAnsi"/>
                <w:color w:val="000000"/>
              </w:rPr>
              <w:noBreakHyphen/>
              <w:t>prism and culvert removal, channel and fan restoration, revegetation, and construction oversight.</w:t>
            </w:r>
          </w:p>
        </w:tc>
      </w:tr>
      <w:tr w:rsidR="00597282" w:rsidRPr="00021269" w14:paraId="0674E742" w14:textId="77777777" w:rsidTr="009505BC">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84AB501" w14:textId="1257900E" w:rsidR="00597282" w:rsidRPr="00A83A03" w:rsidRDefault="00597282"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650EDE59" w14:textId="2448EDB3" w:rsidR="00DF3D19" w:rsidRPr="00A83A03" w:rsidRDefault="003F2FCE" w:rsidP="00A83A03">
            <w:pPr>
              <w:spacing w:after="0" w:line="252" w:lineRule="auto"/>
              <w:rPr>
                <w:rFonts w:eastAsia="Times New Roman" w:cstheme="minorHAnsi"/>
                <w:color w:val="000000"/>
              </w:rPr>
            </w:pPr>
            <w:r w:rsidRPr="00A83A03">
              <w:rPr>
                <w:rFonts w:eastAsia="Times New Roman" w:cstheme="minorHAnsi"/>
                <w:color w:val="000000"/>
              </w:rPr>
              <w:t xml:space="preserve"> </w:t>
            </w:r>
            <w:r w:rsidR="006775BA" w:rsidRPr="00A83A03">
              <w:rPr>
                <w:rFonts w:eastAsia="Times New Roman" w:cstheme="minorHAnsi"/>
                <w:color w:val="000000"/>
              </w:rPr>
              <w:t xml:space="preserve">FWP supports this project. It appears to have a good cost: benefit ratio </w:t>
            </w:r>
          </w:p>
        </w:tc>
      </w:tr>
      <w:tr w:rsidR="00597282" w:rsidRPr="00021269" w14:paraId="2B596FFB" w14:textId="77777777" w:rsidTr="00726B31">
        <w:trPr>
          <w:trHeight w:val="305"/>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1986A09D" w14:textId="44C68EAD" w:rsidR="00597282" w:rsidRPr="00A83A03" w:rsidRDefault="00597282"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55ADF49" w14:textId="77777777" w:rsidR="009E25D6" w:rsidRDefault="009E25D6" w:rsidP="009E25D6">
            <w:pPr>
              <w:spacing w:after="0" w:line="252" w:lineRule="auto"/>
              <w:jc w:val="center"/>
              <w:rPr>
                <w:rFonts w:eastAsia="Times New Roman" w:cstheme="minorHAnsi"/>
                <w:color w:val="000000"/>
              </w:rPr>
            </w:pPr>
            <w:r>
              <w:rPr>
                <w:rFonts w:eastAsia="Times New Roman" w:cstheme="minorHAnsi"/>
                <w:color w:val="000000"/>
              </w:rPr>
              <w:t>Fully fund for $7,500</w:t>
            </w:r>
          </w:p>
          <w:p w14:paraId="5CCC7961" w14:textId="08DB8FF7" w:rsidR="00A800AE" w:rsidRPr="00A83A03" w:rsidRDefault="009E25D6" w:rsidP="009E25D6">
            <w:pPr>
              <w:spacing w:after="0" w:line="252" w:lineRule="auto"/>
              <w:jc w:val="center"/>
              <w:rPr>
                <w:rFonts w:eastAsia="Times New Roman" w:cstheme="minorHAnsi"/>
                <w:color w:val="000000"/>
              </w:rPr>
            </w:pPr>
            <w:r>
              <w:rPr>
                <w:rFonts w:eastAsia="Times New Roman" w:cstheme="minorHAnsi"/>
                <w:color w:val="000000"/>
              </w:rPr>
              <w:t xml:space="preserve">(motion to approve application 010-2026 for the reduced </w:t>
            </w:r>
            <w:proofErr w:type="gramStart"/>
            <w:r>
              <w:rPr>
                <w:rFonts w:eastAsia="Times New Roman" w:cstheme="minorHAnsi"/>
                <w:color w:val="000000"/>
              </w:rPr>
              <w:t>ask</w:t>
            </w:r>
            <w:proofErr w:type="gramEnd"/>
            <w:r>
              <w:rPr>
                <w:rFonts w:eastAsia="Times New Roman" w:cstheme="minorHAnsi"/>
                <w:color w:val="000000"/>
              </w:rPr>
              <w:t xml:space="preserve"> of $7,500)</w:t>
            </w:r>
          </w:p>
        </w:tc>
      </w:tr>
    </w:tbl>
    <w:p w14:paraId="2D7EF25D" w14:textId="77777777" w:rsidR="005C43CF" w:rsidRPr="00A83A03" w:rsidRDefault="005C43CF" w:rsidP="00A83A03">
      <w:pPr>
        <w:pStyle w:val="ListParagraph"/>
        <w:spacing w:line="252" w:lineRule="auto"/>
        <w:rPr>
          <w:rFonts w:cstheme="minorHAnsi"/>
        </w:rPr>
      </w:pPr>
    </w:p>
    <w:p w14:paraId="3674D2F0" w14:textId="4F77217E" w:rsidR="0044354F" w:rsidRPr="000951AF" w:rsidRDefault="003203DF" w:rsidP="00A83A03">
      <w:pPr>
        <w:spacing w:line="252" w:lineRule="auto"/>
      </w:pPr>
      <w:hyperlink r:id="rId9" w:history="1">
        <w:r w:rsidRPr="00E329B7">
          <w:rPr>
            <w:rStyle w:val="Hyperlink"/>
            <w:b/>
          </w:rPr>
          <w:t>011-2026 Gallatin River Restoration (Gallatin County).</w:t>
        </w:r>
      </w:hyperlink>
      <w:r w:rsidRPr="000951AF">
        <w:br/>
      </w:r>
      <w:r w:rsidR="0044354F" w:rsidRPr="000951AF">
        <w:t>This project targets five heavily used recreation sites along the Upper Gallatin River between Buffalo Horn Creek and Buck Creek on Custer</w:t>
      </w:r>
      <w:r w:rsidR="0044354F" w:rsidRPr="000951AF">
        <w:noBreakHyphen/>
        <w:t>Gallatin National Forest lands south of Big Sky, where decades of unmanaged vehicle access, dispersed parking, and braided user trails have caused streambank trampling, loss of riparian vegetation, and chronic erosion into a nationally recognized wild</w:t>
      </w:r>
      <w:r w:rsidR="0044354F" w:rsidRPr="000951AF">
        <w:noBreakHyphen/>
        <w:t>trout river. The proposed work will stabilize eroding banks, restore roughly six acres of riparian habitat with native vegetation, close more than 1,100 feet of user</w:t>
      </w:r>
      <w:r w:rsidR="0044354F" w:rsidRPr="000951AF">
        <w:noBreakHyphen/>
        <w:t>created roads and trails, and construct designated parking areas, hardened access paths, and boulder barriers that concentrate use in durable locations. By directly addressing recreation</w:t>
      </w:r>
      <w:r w:rsidR="0044354F" w:rsidRPr="000951AF">
        <w:noBreakHyphen/>
        <w:t>driven disturbance while maintaining public fishing and boating access, the project aims to reduce sediment inputs, improve shading and habitat complexity, and increase the long</w:t>
      </w:r>
      <w:r w:rsidR="0044354F" w:rsidRPr="000951AF">
        <w:noBreakHyphen/>
        <w:t xml:space="preserve">term resilience of wild rainbow trout, brown trout, mountain whitefish, and native </w:t>
      </w:r>
      <w:r w:rsidR="0091770B">
        <w:t>Westslope</w:t>
      </w:r>
      <w:r w:rsidR="0044354F" w:rsidRPr="000951AF">
        <w:t xml:space="preserve"> cutthroat trout in the Upper Gallatin corridor.</w:t>
      </w:r>
    </w:p>
    <w:tbl>
      <w:tblPr>
        <w:tblW w:w="9355" w:type="dxa"/>
        <w:jc w:val="center"/>
        <w:tblLook w:val="04A0" w:firstRow="1" w:lastRow="0" w:firstColumn="1" w:lastColumn="0" w:noHBand="0" w:noVBand="1"/>
      </w:tblPr>
      <w:tblGrid>
        <w:gridCol w:w="2515"/>
        <w:gridCol w:w="6840"/>
      </w:tblGrid>
      <w:tr w:rsidR="00701C35" w:rsidRPr="00021269" w14:paraId="78881CE6" w14:textId="77777777" w:rsidTr="00FB4805">
        <w:trPr>
          <w:trHeight w:val="278"/>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066A23CF" w14:textId="77777777" w:rsidR="00701C35" w:rsidRPr="00A83A03" w:rsidRDefault="00701C35"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30EC6915" w14:textId="156CBF8E" w:rsidR="00701C35" w:rsidRPr="00A83A03" w:rsidRDefault="00524539" w:rsidP="00A83A03">
            <w:pPr>
              <w:spacing w:after="100" w:afterAutospacing="1" w:line="252" w:lineRule="auto"/>
              <w:jc w:val="center"/>
              <w:rPr>
                <w:rFonts w:eastAsia="Times New Roman" w:cstheme="minorHAnsi"/>
                <w:color w:val="000000"/>
              </w:rPr>
            </w:pPr>
            <w:r w:rsidRPr="00A83A03">
              <w:rPr>
                <w:rFonts w:cstheme="minorHAnsi"/>
              </w:rPr>
              <w:t>Gallatin River Restoration</w:t>
            </w:r>
          </w:p>
        </w:tc>
      </w:tr>
      <w:tr w:rsidR="00701C35" w:rsidRPr="00021269" w14:paraId="6F22ED55"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18C98E55" w14:textId="77777777" w:rsidR="00701C35" w:rsidRPr="00A83A03" w:rsidRDefault="00701C35"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07660037" w14:textId="5B26E4B7" w:rsidR="00701C35" w:rsidRPr="00A83A03" w:rsidRDefault="00524539" w:rsidP="00A83A03">
            <w:pPr>
              <w:spacing w:after="100" w:afterAutospacing="1" w:line="252" w:lineRule="auto"/>
              <w:jc w:val="center"/>
              <w:rPr>
                <w:rFonts w:cstheme="minorHAnsi"/>
              </w:rPr>
            </w:pPr>
            <w:r w:rsidRPr="00A83A03">
              <w:rPr>
                <w:rFonts w:cstheme="minorHAnsi"/>
              </w:rPr>
              <w:t>$54,229.10</w:t>
            </w:r>
          </w:p>
        </w:tc>
      </w:tr>
      <w:tr w:rsidR="00701C35" w:rsidRPr="00021269" w14:paraId="188BFF9B"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29F7CE4A" w14:textId="77777777" w:rsidR="00701C35" w:rsidRPr="00A83A03" w:rsidRDefault="00701C35"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22B1C2D4" w14:textId="5B251456" w:rsidR="00701C35" w:rsidRPr="00A83A03" w:rsidRDefault="00FE2425" w:rsidP="00A83A03">
            <w:pPr>
              <w:spacing w:after="100" w:afterAutospacing="1" w:line="252" w:lineRule="auto"/>
              <w:jc w:val="center"/>
              <w:rPr>
                <w:rFonts w:cstheme="minorHAnsi"/>
              </w:rPr>
            </w:pPr>
            <w:r w:rsidRPr="00A83A03">
              <w:rPr>
                <w:rFonts w:cstheme="minorHAnsi"/>
              </w:rPr>
              <w:t>$269,992.14</w:t>
            </w:r>
          </w:p>
        </w:tc>
      </w:tr>
      <w:tr w:rsidR="00701C35" w:rsidRPr="00021269" w14:paraId="2D603B8C"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4DD9A6D0" w14:textId="77777777" w:rsidR="00701C35" w:rsidRPr="00A83A03" w:rsidRDefault="00701C35"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31E15AAC" w14:textId="12A090C9" w:rsidR="00701C35" w:rsidRPr="00A83A03" w:rsidRDefault="008031FB" w:rsidP="00A83A03">
            <w:pPr>
              <w:spacing w:after="100" w:afterAutospacing="1" w:line="252" w:lineRule="auto"/>
              <w:jc w:val="center"/>
              <w:rPr>
                <w:rFonts w:cstheme="minorHAnsi"/>
              </w:rPr>
            </w:pPr>
            <w:r w:rsidRPr="00A83A03">
              <w:rPr>
                <w:rFonts w:cstheme="minorHAnsi"/>
              </w:rPr>
              <w:t>$324,221.24</w:t>
            </w:r>
          </w:p>
        </w:tc>
      </w:tr>
      <w:tr w:rsidR="00701C35" w:rsidRPr="00021269" w14:paraId="4D297194"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FD93323" w14:textId="77777777" w:rsidR="00701C35" w:rsidRPr="00A83A03" w:rsidRDefault="00701C35"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2A8BB848" w14:textId="4B957659" w:rsidR="00701C35" w:rsidRPr="00A83A03" w:rsidRDefault="008031FB"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17%</w:t>
            </w:r>
          </w:p>
        </w:tc>
      </w:tr>
      <w:tr w:rsidR="00701C35" w:rsidRPr="00021269" w14:paraId="1D995366"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49F72949" w14:textId="77777777" w:rsidR="00701C35" w:rsidRPr="00A83A03" w:rsidRDefault="00701C35"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29F7AC4A" w14:textId="449FE78C" w:rsidR="00701C35" w:rsidRPr="00A83A03" w:rsidRDefault="008031FB"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Sept 2026 – June 2027</w:t>
            </w:r>
          </w:p>
        </w:tc>
      </w:tr>
      <w:tr w:rsidR="00701C35" w:rsidRPr="00021269" w14:paraId="34D5FEAE" w14:textId="77777777" w:rsidTr="00FA2625">
        <w:trPr>
          <w:trHeight w:val="224"/>
          <w:jc w:val="center"/>
        </w:trPr>
        <w:tc>
          <w:tcPr>
            <w:tcW w:w="2515" w:type="dxa"/>
            <w:tcBorders>
              <w:top w:val="nil"/>
              <w:left w:val="single" w:sz="4" w:space="0" w:color="auto"/>
              <w:bottom w:val="single" w:sz="4" w:space="0" w:color="auto"/>
              <w:right w:val="single" w:sz="4" w:space="0" w:color="auto"/>
            </w:tcBorders>
            <w:noWrap/>
            <w:vAlign w:val="center"/>
            <w:hideMark/>
          </w:tcPr>
          <w:p w14:paraId="1E213298" w14:textId="77777777" w:rsidR="00701C35" w:rsidRPr="00A83A03" w:rsidRDefault="00701C35"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7A9EB015" w14:textId="4997080C" w:rsidR="00701C35" w:rsidRPr="00A83A03" w:rsidRDefault="008031FB" w:rsidP="00A83A03">
            <w:pPr>
              <w:spacing w:after="100" w:afterAutospacing="1" w:line="252" w:lineRule="auto"/>
              <w:jc w:val="center"/>
              <w:rPr>
                <w:rFonts w:eastAsia="Times New Roman" w:cstheme="minorHAnsi"/>
                <w:color w:val="000000"/>
              </w:rPr>
            </w:pPr>
            <w:r w:rsidRPr="00A83A03">
              <w:rPr>
                <w:rFonts w:eastAsia="Times New Roman" w:cstheme="minorHAnsi"/>
                <w:color w:val="000000" w:themeColor="text1"/>
              </w:rPr>
              <w:t>Bank stabilization, riparian planting, closure of user</w:t>
            </w:r>
            <w:r w:rsidR="1DC8BE17" w:rsidRPr="00A83A03">
              <w:rPr>
                <w:rFonts w:eastAsia="Times New Roman" w:cstheme="minorHAnsi"/>
                <w:color w:val="000000" w:themeColor="text1"/>
              </w:rPr>
              <w:t xml:space="preserve"> </w:t>
            </w:r>
            <w:r w:rsidRPr="00A83A03">
              <w:rPr>
                <w:rFonts w:eastAsia="Times New Roman" w:cstheme="minorHAnsi"/>
                <w:color w:val="000000" w:themeColor="text1"/>
              </w:rPr>
              <w:t>created roads and trails, development of designated parking and hardened access points, and associated construction costs.</w:t>
            </w:r>
          </w:p>
        </w:tc>
      </w:tr>
      <w:tr w:rsidR="00701C35" w:rsidRPr="00021269" w14:paraId="7B6915E2"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1098262A" w14:textId="77777777" w:rsidR="00701C35" w:rsidRPr="00A83A03" w:rsidRDefault="00701C35"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37FCE1A4" w14:textId="2BC49BCC" w:rsidR="00701C35" w:rsidRPr="00A83A03" w:rsidRDefault="6B9C2AA6" w:rsidP="00A83A03">
            <w:pPr>
              <w:spacing w:after="0" w:afterAutospacing="1" w:line="252" w:lineRule="auto"/>
              <w:jc w:val="center"/>
              <w:rPr>
                <w:rFonts w:eastAsia="Times New Roman" w:cstheme="minorHAnsi"/>
                <w:color w:val="000000"/>
              </w:rPr>
            </w:pPr>
            <w:proofErr w:type="gramStart"/>
            <w:r w:rsidRPr="00A83A03">
              <w:rPr>
                <w:rFonts w:eastAsia="Aptos" w:cstheme="minorHAnsi"/>
              </w:rPr>
              <w:t>Overall</w:t>
            </w:r>
            <w:proofErr w:type="gramEnd"/>
            <w:r w:rsidRPr="00A83A03">
              <w:rPr>
                <w:rFonts w:eastAsia="Aptos" w:cstheme="minorHAnsi"/>
              </w:rPr>
              <w:t xml:space="preserve"> a good project for a</w:t>
            </w:r>
            <w:r w:rsidR="5C03E33B" w:rsidRPr="00A83A03">
              <w:rPr>
                <w:rFonts w:eastAsia="Aptos" w:cstheme="minorHAnsi"/>
              </w:rPr>
              <w:t>ngler access</w:t>
            </w:r>
            <w:r w:rsidR="57639B99" w:rsidRPr="00A83A03">
              <w:rPr>
                <w:rFonts w:eastAsia="Aptos" w:cstheme="minorHAnsi"/>
              </w:rPr>
              <w:t xml:space="preserve"> and/or an angler access program</w:t>
            </w:r>
            <w:r w:rsidR="5C03E33B" w:rsidRPr="00A83A03">
              <w:rPr>
                <w:rFonts w:eastAsia="Aptos" w:cstheme="minorHAnsi"/>
              </w:rPr>
              <w:t xml:space="preserve">. </w:t>
            </w:r>
            <w:r w:rsidR="006F6E23" w:rsidRPr="00A83A03">
              <w:rPr>
                <w:rFonts w:eastAsia="Aptos" w:cstheme="minorHAnsi"/>
              </w:rPr>
              <w:t>There is concern that t</w:t>
            </w:r>
            <w:r w:rsidR="5C03E33B" w:rsidRPr="00A83A03">
              <w:rPr>
                <w:rFonts w:eastAsia="Aptos" w:cstheme="minorHAnsi"/>
              </w:rPr>
              <w:t xml:space="preserve">he proposed improvements are unlikely to make a measurable difference </w:t>
            </w:r>
            <w:r w:rsidR="79F024E7" w:rsidRPr="00A83A03">
              <w:rPr>
                <w:rFonts w:eastAsia="Aptos" w:cstheme="minorHAnsi"/>
              </w:rPr>
              <w:t>to fish habitat</w:t>
            </w:r>
            <w:r w:rsidR="5C03E33B" w:rsidRPr="00A83A03">
              <w:rPr>
                <w:rFonts w:eastAsia="Aptos" w:cstheme="minorHAnsi"/>
              </w:rPr>
              <w:t xml:space="preserve"> without instream work</w:t>
            </w:r>
            <w:r w:rsidR="004F11A9" w:rsidRPr="00A83A03">
              <w:rPr>
                <w:rFonts w:eastAsia="Aptos" w:cstheme="minorHAnsi"/>
              </w:rPr>
              <w:t>.</w:t>
            </w:r>
            <w:r w:rsidR="00701C35" w:rsidRPr="00A83A03">
              <w:rPr>
                <w:rFonts w:eastAsia="Times New Roman" w:cstheme="minorHAnsi"/>
                <w:color w:val="000000" w:themeColor="text1"/>
              </w:rPr>
              <w:t xml:space="preserve"> </w:t>
            </w:r>
          </w:p>
        </w:tc>
      </w:tr>
      <w:tr w:rsidR="00701C35" w:rsidRPr="00021269" w14:paraId="5AE1D021" w14:textId="77777777" w:rsidTr="00726B31">
        <w:trPr>
          <w:trHeight w:val="341"/>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09797FFB" w14:textId="77777777" w:rsidR="00701C35" w:rsidRPr="00A83A03" w:rsidRDefault="00701C35"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52F83D9" w14:textId="2F850BEE" w:rsidR="00701C35" w:rsidRPr="00A83A03" w:rsidRDefault="00E0082F" w:rsidP="00E0082F">
            <w:pPr>
              <w:spacing w:after="0" w:line="252" w:lineRule="auto"/>
              <w:jc w:val="center"/>
              <w:rPr>
                <w:rFonts w:eastAsia="Times New Roman" w:cstheme="minorHAnsi"/>
                <w:color w:val="000000"/>
              </w:rPr>
            </w:pPr>
            <w:r>
              <w:rPr>
                <w:rFonts w:eastAsia="Times New Roman" w:cstheme="minorHAnsi"/>
                <w:color w:val="000000"/>
              </w:rPr>
              <w:t>Partially Funded  (Motion to partially fund application 011-2026  for $12,500 exclusively for the “revegetation” called out in the budget)</w:t>
            </w:r>
            <w:r w:rsidR="00701C35" w:rsidRPr="00A83A03">
              <w:rPr>
                <w:rFonts w:eastAsia="Times New Roman" w:cstheme="minorHAnsi"/>
                <w:color w:val="000000"/>
              </w:rPr>
              <w:t xml:space="preserve"> </w:t>
            </w:r>
          </w:p>
        </w:tc>
      </w:tr>
    </w:tbl>
    <w:p w14:paraId="1611C470" w14:textId="77777777" w:rsidR="00C26D89" w:rsidRPr="00A83A03" w:rsidRDefault="00C26D89" w:rsidP="00A83A03">
      <w:pPr>
        <w:pStyle w:val="ListParagraph"/>
        <w:spacing w:line="252" w:lineRule="auto"/>
        <w:rPr>
          <w:rFonts w:cstheme="minorHAnsi"/>
        </w:rPr>
      </w:pPr>
    </w:p>
    <w:p w14:paraId="2BF993AE" w14:textId="77777777" w:rsidR="00F87B6A" w:rsidRDefault="00F87B6A" w:rsidP="00A83A03">
      <w:pPr>
        <w:spacing w:line="252" w:lineRule="auto"/>
        <w:rPr>
          <w:b/>
        </w:rPr>
      </w:pPr>
      <w:r>
        <w:rPr>
          <w:b/>
        </w:rPr>
        <w:br w:type="page"/>
      </w:r>
    </w:p>
    <w:p w14:paraId="0BF86BF6" w14:textId="4026A2F3" w:rsidR="004935CE" w:rsidRPr="0069206E" w:rsidRDefault="00EB63EC" w:rsidP="00A83A03">
      <w:pPr>
        <w:spacing w:line="252" w:lineRule="auto"/>
      </w:pPr>
      <w:hyperlink r:id="rId10" w:history="1">
        <w:r w:rsidRPr="003252D8">
          <w:rPr>
            <w:rStyle w:val="Hyperlink"/>
            <w:b/>
          </w:rPr>
          <w:t>012-2026 Hound Creek restoration (Cascade County).</w:t>
        </w:r>
      </w:hyperlink>
      <w:r w:rsidR="0069206E" w:rsidRPr="000951AF">
        <w:br/>
        <w:t>Hound Creek is a key Smith River tributary northwest of Great Falls where vegetation clearing for hay fields, intensive livestock use, and historic beaver removal have produced an incised channel, a 6–</w:t>
      </w:r>
      <w:r w:rsidR="0069206E">
        <w:t>8</w:t>
      </w:r>
      <w:r w:rsidR="006861DA">
        <w:t xml:space="preserve"> </w:t>
      </w:r>
      <w:r w:rsidR="0069206E">
        <w:t>foot</w:t>
      </w:r>
      <w:r w:rsidR="0069206E" w:rsidRPr="000951AF">
        <w:t xml:space="preserve"> vertical eroding bank that has migrated about 70 feet since 2005, loss of floodplain connectivity, and substantial </w:t>
      </w:r>
      <w:r w:rsidR="0069206E">
        <w:t>fine</w:t>
      </w:r>
      <w:r w:rsidR="6EB2BFFC">
        <w:t xml:space="preserve"> </w:t>
      </w:r>
      <w:r w:rsidR="0069206E">
        <w:t>sediment</w:t>
      </w:r>
      <w:r w:rsidR="0069206E" w:rsidRPr="000951AF">
        <w:t xml:space="preserve"> delivery to Hound Creek and the Smith River. The project will realign approximately 910 feet of channel away from the unstable bank, construct new pools and riffles with large wood and 5,000 willow cuttings, create about two acres of connected floodplain and </w:t>
      </w:r>
      <w:r w:rsidR="0069206E">
        <w:t>side</w:t>
      </w:r>
      <w:r w:rsidR="6BCA7533">
        <w:t xml:space="preserve"> </w:t>
      </w:r>
      <w:r w:rsidR="0069206E">
        <w:t>channel</w:t>
      </w:r>
      <w:r w:rsidR="0069206E" w:rsidRPr="000951AF">
        <w:t xml:space="preserve"> habitat, and exclude cattle from the riparian corridor with permanent wildlife</w:t>
      </w:r>
      <w:r w:rsidR="7C86AC52">
        <w:t xml:space="preserve"> </w:t>
      </w:r>
      <w:r w:rsidR="0069206E" w:rsidRPr="000951AF">
        <w:t>friendly fencing while providing controlled water gaps. These actions are designed to reduce lateral erosion and sediment loading, restore woody riparian cover and floodplain function, and improve spawning and rearing habitat so Hound Creek can better support trout recruitment to the Smith and Missouri rivers.</w:t>
      </w:r>
    </w:p>
    <w:tbl>
      <w:tblPr>
        <w:tblW w:w="9355" w:type="dxa"/>
        <w:jc w:val="center"/>
        <w:tblLook w:val="04A0" w:firstRow="1" w:lastRow="0" w:firstColumn="1" w:lastColumn="0" w:noHBand="0" w:noVBand="1"/>
      </w:tblPr>
      <w:tblGrid>
        <w:gridCol w:w="2515"/>
        <w:gridCol w:w="6840"/>
      </w:tblGrid>
      <w:tr w:rsidR="00461F94" w:rsidRPr="00021269" w14:paraId="219F70EA" w14:textId="77777777" w:rsidTr="00FB4805">
        <w:trPr>
          <w:trHeight w:val="278"/>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75DD7F14"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bottom"/>
          </w:tcPr>
          <w:p w14:paraId="4D611CEC" w14:textId="664C7DD0" w:rsidR="00461F94" w:rsidRPr="00A83A03" w:rsidRDefault="00B21CF2"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Hound Creek restoration</w:t>
            </w:r>
            <w:r w:rsidR="003F2FCE" w:rsidRPr="00A83A03">
              <w:rPr>
                <w:rFonts w:eastAsia="Times New Roman" w:cstheme="minorHAnsi"/>
                <w:color w:val="000000"/>
              </w:rPr>
              <w:t xml:space="preserve"> </w:t>
            </w:r>
          </w:p>
        </w:tc>
      </w:tr>
      <w:tr w:rsidR="00461F94" w:rsidRPr="00021269" w14:paraId="454DC9A3"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CBB790D"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3F1FE2D5" w14:textId="5DE73A85" w:rsidR="00461F94" w:rsidRPr="00A83A03" w:rsidRDefault="00B21CF2" w:rsidP="00A83A03">
            <w:pPr>
              <w:spacing w:after="100" w:afterAutospacing="1" w:line="252" w:lineRule="auto"/>
              <w:jc w:val="center"/>
              <w:rPr>
                <w:rFonts w:cstheme="minorHAnsi"/>
              </w:rPr>
            </w:pPr>
            <w:r w:rsidRPr="00A83A03">
              <w:rPr>
                <w:rFonts w:cstheme="minorHAnsi"/>
              </w:rPr>
              <w:t>$53,524.00</w:t>
            </w:r>
            <w:r w:rsidR="003F2FCE" w:rsidRPr="00A83A03">
              <w:rPr>
                <w:rFonts w:cstheme="minorHAnsi"/>
              </w:rPr>
              <w:t xml:space="preserve"> </w:t>
            </w:r>
          </w:p>
        </w:tc>
      </w:tr>
      <w:tr w:rsidR="00461F94" w:rsidRPr="00021269" w14:paraId="6C641D4B"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43D5E43"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51560755" w14:textId="22E5E3EB" w:rsidR="00270E70" w:rsidRPr="00A83A03" w:rsidRDefault="00EC48C2" w:rsidP="00A83A03">
            <w:pPr>
              <w:spacing w:after="100" w:afterAutospacing="1" w:line="252" w:lineRule="auto"/>
              <w:jc w:val="center"/>
              <w:rPr>
                <w:rFonts w:cstheme="minorHAnsi"/>
              </w:rPr>
            </w:pPr>
            <w:r w:rsidRPr="00A83A03">
              <w:rPr>
                <w:rFonts w:cstheme="minorHAnsi"/>
              </w:rPr>
              <w:t>$154,868.00</w:t>
            </w:r>
            <w:r w:rsidR="003F2FCE" w:rsidRPr="00A83A03">
              <w:rPr>
                <w:rFonts w:cstheme="minorHAnsi"/>
              </w:rPr>
              <w:t xml:space="preserve"> </w:t>
            </w:r>
          </w:p>
        </w:tc>
      </w:tr>
      <w:tr w:rsidR="00461F94" w:rsidRPr="00021269" w14:paraId="568E081A"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7C4C925"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336576DF" w14:textId="2DAAADBF" w:rsidR="00461F94" w:rsidRPr="00A83A03" w:rsidRDefault="001B17A0" w:rsidP="00A83A03">
            <w:pPr>
              <w:spacing w:after="100" w:afterAutospacing="1" w:line="252" w:lineRule="auto"/>
              <w:jc w:val="center"/>
              <w:rPr>
                <w:rFonts w:cstheme="minorHAnsi"/>
              </w:rPr>
            </w:pPr>
            <w:r w:rsidRPr="00A83A03">
              <w:rPr>
                <w:rFonts w:cstheme="minorHAnsi"/>
              </w:rPr>
              <w:t>$238,392.00</w:t>
            </w:r>
            <w:r w:rsidR="003F2FCE" w:rsidRPr="00A83A03">
              <w:rPr>
                <w:rFonts w:cstheme="minorHAnsi"/>
              </w:rPr>
              <w:t xml:space="preserve"> </w:t>
            </w:r>
          </w:p>
        </w:tc>
      </w:tr>
      <w:tr w:rsidR="00461F94" w:rsidRPr="00021269" w14:paraId="6A706178"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21D9A50A"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359D3112" w14:textId="646EBE56" w:rsidR="00461F94" w:rsidRPr="00A83A03" w:rsidRDefault="0065213D" w:rsidP="00A83A03">
            <w:pPr>
              <w:spacing w:after="100" w:afterAutospacing="1" w:line="252" w:lineRule="auto"/>
              <w:jc w:val="center"/>
              <w:rPr>
                <w:rFonts w:cstheme="minorHAnsi"/>
              </w:rPr>
            </w:pPr>
            <w:r w:rsidRPr="00A83A03">
              <w:rPr>
                <w:rFonts w:cstheme="minorHAnsi"/>
              </w:rPr>
              <w:t>22%</w:t>
            </w:r>
          </w:p>
        </w:tc>
      </w:tr>
      <w:tr w:rsidR="00461F94" w:rsidRPr="00021269" w14:paraId="4B579878"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45821F1"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bottom"/>
          </w:tcPr>
          <w:p w14:paraId="741B0339" w14:textId="3F5D5109" w:rsidR="00461F94" w:rsidRPr="00A83A03" w:rsidRDefault="009A7138"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Fall 2026</w:t>
            </w:r>
            <w:r w:rsidR="003F2FCE" w:rsidRPr="00A83A03">
              <w:rPr>
                <w:rFonts w:eastAsia="Times New Roman" w:cstheme="minorHAnsi"/>
                <w:color w:val="000000"/>
              </w:rPr>
              <w:t xml:space="preserve"> </w:t>
            </w:r>
          </w:p>
        </w:tc>
      </w:tr>
      <w:tr w:rsidR="00461F94" w:rsidRPr="00021269" w14:paraId="73235D7D" w14:textId="77777777" w:rsidTr="00FB4805">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7A8109AF"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bottom"/>
          </w:tcPr>
          <w:p w14:paraId="435D7376" w14:textId="18B0A4B4" w:rsidR="00461F94" w:rsidRPr="00A83A03" w:rsidRDefault="00D94240" w:rsidP="00A83A03">
            <w:pPr>
              <w:spacing w:after="100" w:afterAutospacing="1" w:line="252" w:lineRule="auto"/>
              <w:jc w:val="center"/>
              <w:rPr>
                <w:rFonts w:cstheme="minorHAnsi"/>
              </w:rPr>
            </w:pPr>
            <w:r w:rsidRPr="00A83A03">
              <w:rPr>
                <w:rFonts w:cstheme="minorHAnsi"/>
              </w:rPr>
              <w:t>Channel realignment, large</w:t>
            </w:r>
            <w:r w:rsidR="13C83CA3" w:rsidRPr="00A83A03">
              <w:rPr>
                <w:rFonts w:cstheme="minorHAnsi"/>
              </w:rPr>
              <w:t xml:space="preserve"> </w:t>
            </w:r>
            <w:r w:rsidRPr="00A83A03">
              <w:rPr>
                <w:rFonts w:cstheme="minorHAnsi"/>
              </w:rPr>
              <w:t xml:space="preserve">wood habitat structures, floodplain and </w:t>
            </w:r>
            <w:r w:rsidR="00F45BE2" w:rsidRPr="00A83A03">
              <w:rPr>
                <w:rFonts w:cstheme="minorHAnsi"/>
              </w:rPr>
              <w:t>side channel</w:t>
            </w:r>
            <w:r w:rsidRPr="00A83A03">
              <w:rPr>
                <w:rFonts w:cstheme="minorHAnsi"/>
              </w:rPr>
              <w:t xml:space="preserve"> construction, riparian fencing and water gaps, and associated construction costs.</w:t>
            </w:r>
            <w:r w:rsidR="003F2FCE" w:rsidRPr="00A83A03">
              <w:rPr>
                <w:rFonts w:cstheme="minorHAnsi"/>
              </w:rPr>
              <w:t xml:space="preserve"> </w:t>
            </w:r>
          </w:p>
        </w:tc>
      </w:tr>
      <w:tr w:rsidR="00582503" w:rsidRPr="00021269" w14:paraId="39319730"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2EC68CA2" w14:textId="77777777" w:rsidR="00582503" w:rsidRPr="00A83A03" w:rsidRDefault="0058250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120DDF06" w14:textId="15DDE54C" w:rsidR="00365FFF" w:rsidRPr="00A83A03" w:rsidRDefault="003F2FCE" w:rsidP="00A83A03">
            <w:pPr>
              <w:spacing w:after="100" w:afterAutospacing="1" w:line="252" w:lineRule="auto"/>
              <w:rPr>
                <w:rFonts w:eastAsia="Times New Roman" w:cstheme="minorHAnsi"/>
                <w:color w:val="000000"/>
              </w:rPr>
            </w:pPr>
            <w:r w:rsidRPr="00A83A03">
              <w:rPr>
                <w:rFonts w:eastAsia="Times New Roman" w:cstheme="minorHAnsi"/>
                <w:color w:val="000000"/>
              </w:rPr>
              <w:t xml:space="preserve"> </w:t>
            </w:r>
            <w:r w:rsidR="0037716A" w:rsidRPr="00A83A03">
              <w:rPr>
                <w:rFonts w:eastAsia="Times New Roman" w:cstheme="minorHAnsi"/>
                <w:color w:val="000000"/>
              </w:rPr>
              <w:t>FWP supports this project.</w:t>
            </w:r>
            <w:r w:rsidR="00AF52BD" w:rsidRPr="00A83A03">
              <w:rPr>
                <w:rFonts w:eastAsia="Times New Roman" w:cstheme="minorHAnsi"/>
                <w:color w:val="000000"/>
              </w:rPr>
              <w:t xml:space="preserve"> </w:t>
            </w:r>
            <w:r w:rsidR="00E67F41" w:rsidRPr="00A83A03">
              <w:rPr>
                <w:rFonts w:eastAsia="Times New Roman" w:cstheme="minorHAnsi"/>
                <w:color w:val="000000"/>
              </w:rPr>
              <w:t xml:space="preserve">This is </w:t>
            </w:r>
            <w:r w:rsidR="00E52CB2" w:rsidRPr="00A83A03">
              <w:rPr>
                <w:rFonts w:eastAsia="Times New Roman" w:cstheme="minorHAnsi"/>
                <w:color w:val="000000"/>
              </w:rPr>
              <w:t xml:space="preserve">an important stream in an area that has not received a ton of work and has a long term restoration plan. </w:t>
            </w:r>
          </w:p>
        </w:tc>
      </w:tr>
      <w:tr w:rsidR="00582503" w:rsidRPr="00021269" w14:paraId="443DAC14" w14:textId="77777777" w:rsidTr="00726B31">
        <w:trPr>
          <w:trHeight w:val="350"/>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3E81D425" w14:textId="77777777" w:rsidR="00582503" w:rsidRPr="00A83A03" w:rsidRDefault="0058250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5B462C4" w14:textId="566D298A" w:rsidR="00A800AE" w:rsidRPr="00A83A03" w:rsidRDefault="001D4C78" w:rsidP="001D4C78">
            <w:pPr>
              <w:spacing w:after="0" w:line="252" w:lineRule="auto"/>
              <w:jc w:val="center"/>
              <w:rPr>
                <w:rFonts w:eastAsia="Times New Roman" w:cstheme="minorHAnsi"/>
                <w:color w:val="000000"/>
              </w:rPr>
            </w:pPr>
            <w:r>
              <w:rPr>
                <w:rFonts w:eastAsia="Times New Roman" w:cstheme="minorHAnsi"/>
                <w:color w:val="000000"/>
              </w:rPr>
              <w:t>Fully Fund (Motion to approve application 012-2026 )</w:t>
            </w:r>
          </w:p>
        </w:tc>
      </w:tr>
    </w:tbl>
    <w:p w14:paraId="0A9ADDB2" w14:textId="77777777" w:rsidR="002B2E2F" w:rsidRPr="00A83A03" w:rsidRDefault="002B2E2F" w:rsidP="00A83A03">
      <w:pPr>
        <w:pStyle w:val="ListParagraph"/>
        <w:spacing w:line="252" w:lineRule="auto"/>
        <w:rPr>
          <w:rFonts w:cstheme="minorHAnsi"/>
        </w:rPr>
      </w:pPr>
    </w:p>
    <w:p w14:paraId="05E102DF" w14:textId="1BC22B61" w:rsidR="00565F54" w:rsidRPr="00F87B6A" w:rsidRDefault="00F36444" w:rsidP="00A83A03">
      <w:pPr>
        <w:spacing w:line="252" w:lineRule="auto"/>
      </w:pPr>
      <w:hyperlink r:id="rId11" w:history="1">
        <w:r w:rsidRPr="004F26A0">
          <w:rPr>
            <w:rStyle w:val="Hyperlink"/>
            <w:b/>
          </w:rPr>
          <w:t>013-2026 Kamperschroer Spring Creek Resubmittal (Beaverhead County).</w:t>
        </w:r>
      </w:hyperlink>
      <w:r w:rsidR="00D779E7" w:rsidRPr="000951AF">
        <w:br/>
        <w:t>Kamperschroer Spring Creek is a spring</w:t>
      </w:r>
      <w:r w:rsidR="00D779E7" w:rsidRPr="000951AF">
        <w:noBreakHyphen/>
        <w:t>fed tributary to the Big Hole River near Wise River that offers cold, stable flows but currently supports only limited successful spawning because earlier channel designs and hydrologic changes left the stream over</w:t>
      </w:r>
      <w:r w:rsidR="00D779E7" w:rsidRPr="000951AF">
        <w:noBreakHyphen/>
        <w:t>wide and shallow, unable to transport fine sediment, with pools filled and gravels embedded. The resubmitted project will narrow and reconstruct roughly 1,600 feet of channel using imported quarry rock and clean spawning gravel, stabilize new banks with salvaged sod, and install mature willow transplants along about 720 feet of pool margins to provide critical juvenile cover and habitat complexity. By matching channel geometry and substrates to current flow conditions and increasing both spawning and rearing habitat, the project is intended to transform this high</w:t>
      </w:r>
      <w:r w:rsidR="00D779E7" w:rsidRPr="000951AF">
        <w:noBreakHyphen/>
        <w:t>potential spring creek into a consistent source of juvenile brown and rainbow trout that support recovery of depressed Big Hole River populations.</w:t>
      </w:r>
    </w:p>
    <w:tbl>
      <w:tblPr>
        <w:tblW w:w="9355" w:type="dxa"/>
        <w:jc w:val="center"/>
        <w:tblLook w:val="04A0" w:firstRow="1" w:lastRow="0" w:firstColumn="1" w:lastColumn="0" w:noHBand="0" w:noVBand="1"/>
      </w:tblPr>
      <w:tblGrid>
        <w:gridCol w:w="2515"/>
        <w:gridCol w:w="6840"/>
      </w:tblGrid>
      <w:tr w:rsidR="00A94BF6" w:rsidRPr="00021269" w14:paraId="3E3014E8" w14:textId="77777777" w:rsidTr="00FB4805">
        <w:trPr>
          <w:trHeight w:val="278"/>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685E24B6" w14:textId="77777777" w:rsidR="00A94BF6" w:rsidRPr="00A83A03" w:rsidRDefault="00A94BF6"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7EB34376" w14:textId="13F77BD3" w:rsidR="00A94BF6" w:rsidRPr="00A83A03" w:rsidRDefault="002D258A"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Kamperschroer Spring Creek Resubmittal</w:t>
            </w:r>
            <w:r w:rsidR="003F2FCE" w:rsidRPr="00A83A03">
              <w:rPr>
                <w:rFonts w:eastAsia="Times New Roman" w:cstheme="minorHAnsi"/>
                <w:color w:val="000000"/>
              </w:rPr>
              <w:t xml:space="preserve"> </w:t>
            </w:r>
          </w:p>
        </w:tc>
      </w:tr>
      <w:tr w:rsidR="00461F94" w:rsidRPr="00021269" w14:paraId="65FDDBFD"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59ED8AE"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5A8A630A" w14:textId="77777777" w:rsidR="00461F94" w:rsidRDefault="00147F9A" w:rsidP="00F16F07">
            <w:pPr>
              <w:spacing w:after="0" w:line="252" w:lineRule="auto"/>
              <w:jc w:val="center"/>
              <w:rPr>
                <w:rFonts w:cstheme="minorHAnsi"/>
              </w:rPr>
            </w:pPr>
            <w:r w:rsidRPr="00A83A03">
              <w:rPr>
                <w:rFonts w:cstheme="minorHAnsi"/>
              </w:rPr>
              <w:t>$88,431.93</w:t>
            </w:r>
            <w:r w:rsidR="003F2FCE" w:rsidRPr="00A83A03">
              <w:rPr>
                <w:rFonts w:cstheme="minorHAnsi"/>
              </w:rPr>
              <w:t xml:space="preserve"> </w:t>
            </w:r>
          </w:p>
          <w:p w14:paraId="49EB613A" w14:textId="4268BA8C" w:rsidR="00F16F07" w:rsidRPr="00F16F07" w:rsidRDefault="00F16F07" w:rsidP="00F16F07">
            <w:pPr>
              <w:spacing w:after="0" w:line="252" w:lineRule="auto"/>
              <w:jc w:val="center"/>
              <w:rPr>
                <w:rFonts w:cstheme="minorHAnsi"/>
                <w:i/>
                <w:iCs/>
              </w:rPr>
            </w:pPr>
            <w:r w:rsidRPr="00F16F07">
              <w:rPr>
                <w:rFonts w:cstheme="minorHAnsi"/>
                <w:i/>
                <w:iCs/>
              </w:rPr>
              <w:t>Previous award: $63,076</w:t>
            </w:r>
          </w:p>
        </w:tc>
      </w:tr>
      <w:tr w:rsidR="00461F94" w:rsidRPr="00021269" w14:paraId="3D3F217E"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6ED64A8"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6C3B6283" w14:textId="75211779" w:rsidR="00461F94" w:rsidRPr="00A83A03" w:rsidRDefault="003F2FCE" w:rsidP="00A83A03">
            <w:pPr>
              <w:spacing w:after="100" w:afterAutospacing="1" w:line="252" w:lineRule="auto"/>
              <w:jc w:val="center"/>
              <w:rPr>
                <w:rFonts w:cstheme="minorHAnsi"/>
              </w:rPr>
            </w:pPr>
            <w:r w:rsidRPr="00A83A03">
              <w:rPr>
                <w:rFonts w:cstheme="minorHAnsi"/>
              </w:rPr>
              <w:t xml:space="preserve"> </w:t>
            </w:r>
            <w:r w:rsidR="00A45479" w:rsidRPr="00A83A03">
              <w:rPr>
                <w:rFonts w:cstheme="minorHAnsi"/>
              </w:rPr>
              <w:t>$36,600.00</w:t>
            </w:r>
          </w:p>
        </w:tc>
      </w:tr>
      <w:tr w:rsidR="00461F94" w:rsidRPr="00021269" w14:paraId="35CF0765"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39F4B9D0"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27F17B54" w14:textId="40B85A35" w:rsidR="00461F94" w:rsidRPr="00A83A03" w:rsidRDefault="556F7001" w:rsidP="00A83A03">
            <w:pPr>
              <w:spacing w:after="100" w:afterAutospacing="1" w:line="252" w:lineRule="auto"/>
              <w:contextualSpacing/>
              <w:jc w:val="center"/>
              <w:rPr>
                <w:rFonts w:cstheme="minorHAnsi"/>
              </w:rPr>
            </w:pPr>
            <w:r w:rsidRPr="00A83A03">
              <w:rPr>
                <w:rFonts w:cstheme="minorHAnsi"/>
              </w:rPr>
              <w:t xml:space="preserve">New request total: </w:t>
            </w:r>
            <w:r w:rsidR="00177F72" w:rsidRPr="00A83A03">
              <w:rPr>
                <w:rFonts w:cstheme="minorHAnsi"/>
              </w:rPr>
              <w:t>$</w:t>
            </w:r>
            <w:r w:rsidRPr="00A83A03">
              <w:rPr>
                <w:rFonts w:cstheme="minorHAnsi"/>
              </w:rPr>
              <w:t>124,924.93</w:t>
            </w:r>
          </w:p>
          <w:p w14:paraId="7C892EA2" w14:textId="7D96745E" w:rsidR="00461F94" w:rsidRPr="00A83A03" w:rsidRDefault="556F7001" w:rsidP="00A83A03">
            <w:pPr>
              <w:spacing w:after="100" w:afterAutospacing="1" w:line="252" w:lineRule="auto"/>
              <w:contextualSpacing/>
              <w:jc w:val="center"/>
              <w:rPr>
                <w:rFonts w:cstheme="minorHAnsi"/>
              </w:rPr>
            </w:pPr>
            <w:r w:rsidRPr="00A83A03">
              <w:rPr>
                <w:rFonts w:cstheme="minorHAnsi"/>
              </w:rPr>
              <w:t xml:space="preserve">Total project cost (both applications): </w:t>
            </w:r>
            <w:r w:rsidR="00177F72" w:rsidRPr="00A83A03">
              <w:rPr>
                <w:rFonts w:cstheme="minorHAnsi"/>
              </w:rPr>
              <w:t>$366,232.00</w:t>
            </w:r>
            <w:r w:rsidR="003F2FCE" w:rsidRPr="00A83A03">
              <w:rPr>
                <w:rFonts w:cstheme="minorHAnsi"/>
              </w:rPr>
              <w:t xml:space="preserve"> </w:t>
            </w:r>
          </w:p>
        </w:tc>
      </w:tr>
      <w:tr w:rsidR="00461F94" w:rsidRPr="00021269" w14:paraId="08DEC2C0"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25B81FC"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6B9687A5" w14:textId="232610A3" w:rsidR="00461F94" w:rsidRPr="00A83A03" w:rsidRDefault="1B46694B" w:rsidP="00A83A03">
            <w:pPr>
              <w:spacing w:after="100" w:afterAutospacing="1" w:line="252" w:lineRule="auto"/>
              <w:jc w:val="center"/>
              <w:rPr>
                <w:rFonts w:cstheme="minorHAnsi"/>
              </w:rPr>
            </w:pPr>
            <w:r w:rsidRPr="00A83A03">
              <w:rPr>
                <w:rFonts w:cstheme="minorHAnsi"/>
              </w:rPr>
              <w:t>Resubmittal request: 70</w:t>
            </w:r>
            <w:r w:rsidR="00177F72" w:rsidRPr="00A83A03">
              <w:rPr>
                <w:rFonts w:cstheme="minorHAnsi"/>
              </w:rPr>
              <w:t>%</w:t>
            </w:r>
            <w:r w:rsidR="003F2FCE" w:rsidRPr="00A83A03">
              <w:rPr>
                <w:rFonts w:cstheme="minorHAnsi"/>
              </w:rPr>
              <w:t xml:space="preserve"> </w:t>
            </w:r>
          </w:p>
        </w:tc>
      </w:tr>
      <w:tr w:rsidR="00461F94" w:rsidRPr="00021269" w14:paraId="4AC760B9"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4E1F253"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4B1A4B4B" w14:textId="36BB74CE" w:rsidR="00461F94" w:rsidRPr="00A83A03" w:rsidRDefault="00873B49" w:rsidP="00A83A03">
            <w:pPr>
              <w:spacing w:after="100" w:afterAutospacing="1" w:line="252" w:lineRule="auto"/>
              <w:jc w:val="center"/>
              <w:rPr>
                <w:rFonts w:cstheme="minorHAnsi"/>
              </w:rPr>
            </w:pPr>
            <w:r w:rsidRPr="00A83A03">
              <w:rPr>
                <w:rFonts w:cstheme="minorHAnsi"/>
              </w:rPr>
              <w:t>Fall 2026 </w:t>
            </w:r>
            <w:r w:rsidR="003F2FCE" w:rsidRPr="00A83A03">
              <w:rPr>
                <w:rFonts w:cstheme="minorHAnsi"/>
              </w:rPr>
              <w:t xml:space="preserve"> </w:t>
            </w:r>
          </w:p>
        </w:tc>
      </w:tr>
      <w:tr w:rsidR="00461F94" w:rsidRPr="00021269" w14:paraId="57C996D2" w14:textId="77777777" w:rsidTr="00FB4805">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5DD6894C"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lastRenderedPageBreak/>
              <w:t>Requested Items</w:t>
            </w:r>
          </w:p>
        </w:tc>
        <w:tc>
          <w:tcPr>
            <w:tcW w:w="6840" w:type="dxa"/>
            <w:tcBorders>
              <w:top w:val="nil"/>
              <w:left w:val="nil"/>
              <w:bottom w:val="single" w:sz="4" w:space="0" w:color="auto"/>
              <w:right w:val="single" w:sz="4" w:space="0" w:color="auto"/>
            </w:tcBorders>
            <w:vAlign w:val="center"/>
          </w:tcPr>
          <w:p w14:paraId="0A5E1EA0" w14:textId="722A211A" w:rsidR="00461F94" w:rsidRPr="00A83A03" w:rsidRDefault="003F2FCE" w:rsidP="00A83A03">
            <w:pPr>
              <w:spacing w:after="100" w:afterAutospacing="1" w:line="252" w:lineRule="auto"/>
              <w:jc w:val="center"/>
              <w:rPr>
                <w:rFonts w:cstheme="minorHAnsi"/>
              </w:rPr>
            </w:pPr>
            <w:r w:rsidRPr="00A83A03">
              <w:rPr>
                <w:rFonts w:cstheme="minorHAnsi"/>
              </w:rPr>
              <w:t xml:space="preserve"> </w:t>
            </w:r>
            <w:r w:rsidR="00873B49" w:rsidRPr="00A83A03">
              <w:rPr>
                <w:rFonts w:cstheme="minorHAnsi"/>
              </w:rPr>
              <w:t>Channel reconstruction, imported rock and spawning gravel, bank sod, willow transplants, and associated construction and revegetation costs.</w:t>
            </w:r>
          </w:p>
        </w:tc>
      </w:tr>
      <w:tr w:rsidR="009E5472" w:rsidRPr="00021269" w14:paraId="762CE653"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BABE70E" w14:textId="77777777" w:rsidR="009E5472" w:rsidRPr="00A83A03" w:rsidRDefault="009E5472"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3CCBEC16" w14:textId="6B8C6FB6" w:rsidR="00F5598D" w:rsidRPr="00A83A03" w:rsidRDefault="00EB56DA"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 xml:space="preserve">FWP agrees that this is a very important project in a high priority area. Travel cannot be included </w:t>
            </w:r>
            <w:r w:rsidR="009F1550" w:rsidRPr="00A83A03">
              <w:rPr>
                <w:rFonts w:eastAsia="Times New Roman" w:cstheme="minorHAnsi"/>
                <w:color w:val="000000"/>
              </w:rPr>
              <w:t>in the ask.</w:t>
            </w:r>
            <w:r w:rsidR="003F2FCE" w:rsidRPr="00A83A03">
              <w:rPr>
                <w:rFonts w:eastAsia="Times New Roman" w:cstheme="minorHAnsi"/>
                <w:color w:val="000000"/>
              </w:rPr>
              <w:t xml:space="preserve"> </w:t>
            </w:r>
          </w:p>
        </w:tc>
      </w:tr>
      <w:tr w:rsidR="009E5472" w:rsidRPr="00021269" w14:paraId="19F398AC" w14:textId="77777777" w:rsidTr="00954AE0">
        <w:trPr>
          <w:trHeight w:val="341"/>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338CF24B" w14:textId="77777777" w:rsidR="009E5472" w:rsidRPr="00A83A03" w:rsidRDefault="009E5472"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137EFB4" w14:textId="1982CBF0" w:rsidR="00A800AE" w:rsidRPr="00A83A03" w:rsidRDefault="00557793" w:rsidP="00557793">
            <w:pPr>
              <w:spacing w:after="0" w:line="252" w:lineRule="auto"/>
              <w:jc w:val="center"/>
              <w:rPr>
                <w:rFonts w:eastAsia="Times New Roman" w:cstheme="minorHAnsi"/>
                <w:color w:val="000000"/>
              </w:rPr>
            </w:pPr>
            <w:r>
              <w:rPr>
                <w:rFonts w:eastAsia="Times New Roman" w:cstheme="minorHAnsi"/>
                <w:color w:val="000000"/>
              </w:rPr>
              <w:t>Fully Fund (motion to approve 013-2026) 10 yes, 1 a</w:t>
            </w:r>
            <w:r w:rsidRPr="00BE17D9">
              <w:rPr>
                <w:rFonts w:eastAsia="Times New Roman" w:cstheme="minorHAnsi"/>
                <w:color w:val="000000"/>
              </w:rPr>
              <w:t>bstain</w:t>
            </w:r>
          </w:p>
        </w:tc>
      </w:tr>
    </w:tbl>
    <w:p w14:paraId="2B5F3418" w14:textId="77777777" w:rsidR="00C26D89" w:rsidRPr="00A83A03" w:rsidRDefault="00C26D89" w:rsidP="00A83A03">
      <w:pPr>
        <w:pStyle w:val="ListParagraph"/>
        <w:spacing w:line="252" w:lineRule="auto"/>
        <w:rPr>
          <w:rFonts w:cstheme="minorHAnsi"/>
        </w:rPr>
      </w:pPr>
    </w:p>
    <w:p w14:paraId="7DBB159D" w14:textId="2247B13A" w:rsidR="00565F54" w:rsidRPr="00A83A03" w:rsidRDefault="00244B28" w:rsidP="00A83A03">
      <w:pPr>
        <w:spacing w:line="252" w:lineRule="auto"/>
        <w:rPr>
          <w:rFonts w:cstheme="minorHAnsi"/>
        </w:rPr>
      </w:pPr>
      <w:hyperlink r:id="rId12" w:history="1">
        <w:r w:rsidRPr="008768DC">
          <w:rPr>
            <w:rStyle w:val="Hyperlink"/>
            <w:b/>
          </w:rPr>
          <w:t>014-2026 Lower Cottonwood Creek Restoration Phase 1 (Powell County).</w:t>
        </w:r>
      </w:hyperlink>
      <w:r w:rsidR="006D397B" w:rsidRPr="000951AF">
        <w:br/>
        <w:t>Lower Cottonwood Creek, a Nevada Creek tributary in Powell County, has experienced historic</w:t>
      </w:r>
      <w:r w:rsidR="00733E9E">
        <w:t>al</w:t>
      </w:r>
      <w:r w:rsidR="006D397B" w:rsidRPr="000951AF">
        <w:t xml:space="preserve"> channel straightening, floodplain disconnection, irrigation</w:t>
      </w:r>
      <w:r w:rsidR="6D1D407F">
        <w:t>-</w:t>
      </w:r>
      <w:r w:rsidR="006D397B" w:rsidRPr="000951AF">
        <w:t xml:space="preserve">related dewatering, and riparian conversion that increased bank erosion, warmed summer temperatures, and simplified habitat, contributing to listed impairments for sediment, temperature, and altered flow. Phase 1 of restoration will realign approximately 3,700 feet of channel into a more sinuous, historic valley position, install large wood structures, reconnect floodplain surfaces, implement dense willow and cottonwood plantings, and integrate a grazing plan coordinated with upgraded irrigation diversions and a prospective instream flow lease. These measures are intended to restore channel stability and floodplain function, improve riparian shading and habitat complexity, and expand suitable </w:t>
      </w:r>
      <w:r w:rsidR="0091770B">
        <w:t>Westslope</w:t>
      </w:r>
      <w:r w:rsidR="006D397B" w:rsidRPr="000951AF">
        <w:t xml:space="preserve"> cutthroat trout habitat, ultimately increasing wild trout production to Nevada Creek and the Blackfoot River.</w:t>
      </w:r>
    </w:p>
    <w:tbl>
      <w:tblPr>
        <w:tblW w:w="9355" w:type="dxa"/>
        <w:jc w:val="center"/>
        <w:tblLook w:val="04A0" w:firstRow="1" w:lastRow="0" w:firstColumn="1" w:lastColumn="0" w:noHBand="0" w:noVBand="1"/>
      </w:tblPr>
      <w:tblGrid>
        <w:gridCol w:w="2515"/>
        <w:gridCol w:w="6840"/>
      </w:tblGrid>
      <w:tr w:rsidR="00461F94" w:rsidRPr="00021269" w14:paraId="5B2EB48C" w14:textId="77777777" w:rsidTr="00C537D2">
        <w:trPr>
          <w:trHeight w:val="377"/>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5AC34E7F"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11A7532E" w14:textId="30B79F18" w:rsidR="00461F94" w:rsidRPr="00A83A03" w:rsidRDefault="00F4314C"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Lower Cottonwood Creek Restoration Phase 1</w:t>
            </w:r>
            <w:r w:rsidR="003F2FCE" w:rsidRPr="00A83A03">
              <w:rPr>
                <w:rFonts w:eastAsia="Times New Roman" w:cstheme="minorHAnsi"/>
                <w:color w:val="000000"/>
              </w:rPr>
              <w:t xml:space="preserve"> </w:t>
            </w:r>
          </w:p>
        </w:tc>
      </w:tr>
      <w:tr w:rsidR="00461F94" w:rsidRPr="00021269" w14:paraId="23AFFABF"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29D1387A"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5A705D16" w14:textId="45F5EA00" w:rsidR="00461F94" w:rsidRPr="00A83A03" w:rsidRDefault="00685124" w:rsidP="00A83A03">
            <w:pPr>
              <w:spacing w:after="100" w:afterAutospacing="1" w:line="252" w:lineRule="auto"/>
              <w:jc w:val="center"/>
              <w:rPr>
                <w:rFonts w:cstheme="minorHAnsi"/>
              </w:rPr>
            </w:pPr>
            <w:r w:rsidRPr="00A83A03">
              <w:rPr>
                <w:rFonts w:cstheme="minorHAnsi"/>
              </w:rPr>
              <w:t>$74,500.00</w:t>
            </w:r>
            <w:r w:rsidR="003F2FCE" w:rsidRPr="00A83A03">
              <w:rPr>
                <w:rFonts w:cstheme="minorHAnsi"/>
              </w:rPr>
              <w:t xml:space="preserve"> </w:t>
            </w:r>
          </w:p>
        </w:tc>
      </w:tr>
      <w:tr w:rsidR="00461F94" w:rsidRPr="00021269" w14:paraId="5D281E00"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31333E7D"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15F117BB" w14:textId="42FC142C" w:rsidR="00461F94" w:rsidRPr="00A83A03" w:rsidRDefault="00F4314C" w:rsidP="00A83A03">
            <w:pPr>
              <w:spacing w:after="100" w:afterAutospacing="1" w:line="252" w:lineRule="auto"/>
              <w:jc w:val="center"/>
              <w:rPr>
                <w:rFonts w:cstheme="minorHAnsi"/>
              </w:rPr>
            </w:pPr>
            <w:r w:rsidRPr="00A83A03">
              <w:rPr>
                <w:rFonts w:cstheme="minorHAnsi"/>
              </w:rPr>
              <w:t>$461,164.90</w:t>
            </w:r>
            <w:r w:rsidR="003F2FCE" w:rsidRPr="00A83A03">
              <w:rPr>
                <w:rFonts w:cstheme="minorHAnsi"/>
              </w:rPr>
              <w:t xml:space="preserve"> </w:t>
            </w:r>
          </w:p>
        </w:tc>
      </w:tr>
      <w:tr w:rsidR="00461F94" w:rsidRPr="00021269" w14:paraId="5C9AC39B"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713C143"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7BEA0A51" w14:textId="7E2C9E0D" w:rsidR="00461F94" w:rsidRPr="00A83A03" w:rsidRDefault="00F4314C" w:rsidP="00A83A03">
            <w:pPr>
              <w:spacing w:after="100" w:afterAutospacing="1" w:line="252" w:lineRule="auto"/>
              <w:jc w:val="center"/>
              <w:rPr>
                <w:rFonts w:cstheme="minorHAnsi"/>
              </w:rPr>
            </w:pPr>
            <w:r w:rsidRPr="00A83A03">
              <w:rPr>
                <w:rFonts w:cstheme="minorHAnsi"/>
              </w:rPr>
              <w:t>$535,664.90</w:t>
            </w:r>
            <w:r w:rsidR="003F2FCE" w:rsidRPr="00A83A03">
              <w:rPr>
                <w:rFonts w:cstheme="minorHAnsi"/>
              </w:rPr>
              <w:t xml:space="preserve"> </w:t>
            </w:r>
          </w:p>
        </w:tc>
      </w:tr>
      <w:tr w:rsidR="00461F94" w:rsidRPr="00021269" w14:paraId="263F6A46"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384EE6A7"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45F36A3C" w14:textId="6E8BB5C4" w:rsidR="00461F94" w:rsidRPr="00A83A03" w:rsidRDefault="00F4314C" w:rsidP="00A83A03">
            <w:pPr>
              <w:spacing w:after="100" w:afterAutospacing="1" w:line="252" w:lineRule="auto"/>
              <w:jc w:val="center"/>
              <w:rPr>
                <w:rFonts w:cstheme="minorHAnsi"/>
              </w:rPr>
            </w:pPr>
            <w:r w:rsidRPr="00A83A03">
              <w:rPr>
                <w:rFonts w:cstheme="minorHAnsi"/>
              </w:rPr>
              <w:t>14%</w:t>
            </w:r>
            <w:r w:rsidR="003F2FCE" w:rsidRPr="00A83A03">
              <w:rPr>
                <w:rFonts w:cstheme="minorHAnsi"/>
              </w:rPr>
              <w:t xml:space="preserve"> </w:t>
            </w:r>
          </w:p>
        </w:tc>
      </w:tr>
      <w:tr w:rsidR="00461F94" w:rsidRPr="00021269" w14:paraId="74F7E0CC"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9DCB72D"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536C1895" w14:textId="3EF01919" w:rsidR="00461F94" w:rsidRPr="00A83A03" w:rsidRDefault="00B920AD" w:rsidP="00A83A03">
            <w:pPr>
              <w:spacing w:after="100" w:afterAutospacing="1" w:line="252" w:lineRule="auto"/>
              <w:jc w:val="center"/>
              <w:rPr>
                <w:rFonts w:cstheme="minorHAnsi"/>
              </w:rPr>
            </w:pPr>
            <w:r w:rsidRPr="00A83A03">
              <w:rPr>
                <w:rFonts w:cstheme="minorHAnsi"/>
              </w:rPr>
              <w:t xml:space="preserve">Not described </w:t>
            </w:r>
          </w:p>
        </w:tc>
      </w:tr>
      <w:tr w:rsidR="00461F94" w:rsidRPr="00021269" w14:paraId="1287BB54" w14:textId="77777777" w:rsidTr="00FB4805">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6477D5B0" w14:textId="77777777" w:rsidR="00461F94" w:rsidRPr="00A83A03" w:rsidRDefault="00461F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644DAA36" w14:textId="2DBD2C58" w:rsidR="00461F94" w:rsidRPr="00A83A03" w:rsidRDefault="00F4314C" w:rsidP="00A83A03">
            <w:pPr>
              <w:spacing w:after="100" w:afterAutospacing="1" w:line="252" w:lineRule="auto"/>
              <w:jc w:val="center"/>
              <w:rPr>
                <w:rFonts w:cstheme="minorHAnsi"/>
              </w:rPr>
            </w:pPr>
            <w:r w:rsidRPr="00A83A03">
              <w:rPr>
                <w:rFonts w:cstheme="minorHAnsi"/>
              </w:rPr>
              <w:t>Channel realignment, wood structures, floodplain grading, riparian plantings, diversion upgrades, and grazing</w:t>
            </w:r>
            <w:r w:rsidR="7A246C98" w:rsidRPr="00A83A03">
              <w:rPr>
                <w:rFonts w:cstheme="minorHAnsi"/>
              </w:rPr>
              <w:t xml:space="preserve"> </w:t>
            </w:r>
            <w:r w:rsidRPr="00A83A03">
              <w:rPr>
                <w:rFonts w:cstheme="minorHAnsi"/>
              </w:rPr>
              <w:t>management implementation.</w:t>
            </w:r>
            <w:r w:rsidR="003F2FCE" w:rsidRPr="00A83A03">
              <w:rPr>
                <w:rFonts w:cstheme="minorHAnsi"/>
              </w:rPr>
              <w:t xml:space="preserve"> </w:t>
            </w:r>
          </w:p>
        </w:tc>
      </w:tr>
      <w:tr w:rsidR="00C26D89" w:rsidRPr="00021269" w14:paraId="76C30A53" w14:textId="77777777" w:rsidTr="00FB4805">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C2A3398" w14:textId="77777777" w:rsidR="00C26D89" w:rsidRPr="00A83A03" w:rsidRDefault="00C26D89"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7A0A4341" w14:textId="7519C374" w:rsidR="00A77787" w:rsidRPr="00A83A03" w:rsidRDefault="00463F09" w:rsidP="00A83A03">
            <w:pPr>
              <w:spacing w:after="100" w:afterAutospacing="1" w:line="252" w:lineRule="auto"/>
              <w:jc w:val="center"/>
              <w:rPr>
                <w:rFonts w:eastAsia="Times New Roman" w:cstheme="minorHAnsi"/>
                <w:color w:val="000000"/>
              </w:rPr>
            </w:pPr>
            <w:r w:rsidRPr="00A83A03">
              <w:rPr>
                <w:rFonts w:eastAsia="Times New Roman" w:cstheme="minorHAnsi"/>
                <w:color w:val="000000" w:themeColor="text1"/>
              </w:rPr>
              <w:t>FWP supports this project</w:t>
            </w:r>
            <w:r w:rsidR="00D6133A" w:rsidRPr="00A83A03">
              <w:rPr>
                <w:rFonts w:eastAsia="Times New Roman" w:cstheme="minorHAnsi"/>
                <w:color w:val="000000" w:themeColor="text1"/>
              </w:rPr>
              <w:t xml:space="preserve"> and </w:t>
            </w:r>
            <w:r w:rsidR="00F16F07" w:rsidRPr="00A83A03">
              <w:rPr>
                <w:rFonts w:eastAsia="Times New Roman" w:cstheme="minorHAnsi"/>
                <w:color w:val="000000" w:themeColor="text1"/>
              </w:rPr>
              <w:t>appreciates</w:t>
            </w:r>
            <w:r w:rsidR="00D6133A" w:rsidRPr="00A83A03">
              <w:rPr>
                <w:rFonts w:eastAsia="Times New Roman" w:cstheme="minorHAnsi"/>
                <w:color w:val="000000" w:themeColor="text1"/>
              </w:rPr>
              <w:t xml:space="preserve"> the projects broader ecological considerations. </w:t>
            </w:r>
          </w:p>
        </w:tc>
      </w:tr>
      <w:tr w:rsidR="00C26D89" w:rsidRPr="00021269" w14:paraId="2510590F" w14:textId="77777777" w:rsidTr="00954AE0">
        <w:trPr>
          <w:trHeight w:val="395"/>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336FF9C7" w14:textId="77777777" w:rsidR="00C26D89" w:rsidRPr="00A83A03" w:rsidRDefault="00C26D89"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69CE2939" w14:textId="5958BF6C" w:rsidR="00A800AE" w:rsidRPr="00A83A03" w:rsidRDefault="002254D5" w:rsidP="002254D5">
            <w:pPr>
              <w:spacing w:after="0" w:line="252" w:lineRule="auto"/>
              <w:jc w:val="center"/>
              <w:rPr>
                <w:rFonts w:eastAsia="Times New Roman" w:cstheme="minorHAnsi"/>
                <w:color w:val="000000"/>
              </w:rPr>
            </w:pPr>
            <w:r>
              <w:rPr>
                <w:rFonts w:eastAsia="Times New Roman" w:cstheme="minorHAnsi"/>
                <w:color w:val="000000"/>
              </w:rPr>
              <w:t>Fully Fund (motion to approve 014-2026)</w:t>
            </w:r>
          </w:p>
        </w:tc>
      </w:tr>
    </w:tbl>
    <w:p w14:paraId="763C78F6" w14:textId="77777777" w:rsidR="00C26D89" w:rsidRPr="00A83A03" w:rsidRDefault="00C26D89" w:rsidP="00A83A03">
      <w:pPr>
        <w:pStyle w:val="ListParagraph"/>
        <w:spacing w:line="252" w:lineRule="auto"/>
        <w:rPr>
          <w:rFonts w:cstheme="minorHAnsi"/>
        </w:rPr>
      </w:pPr>
    </w:p>
    <w:p w14:paraId="35F21E78" w14:textId="77777777" w:rsidR="00E77524" w:rsidRDefault="00C80C09" w:rsidP="00E77524">
      <w:pPr>
        <w:spacing w:after="0" w:line="252" w:lineRule="auto"/>
      </w:pPr>
      <w:hyperlink r:id="rId13" w:history="1">
        <w:r w:rsidRPr="00087891">
          <w:rPr>
            <w:rStyle w:val="Hyperlink"/>
            <w:b/>
          </w:rPr>
          <w:t>015-2026 Marsh Creek Restoration (Lewis and Clark County).</w:t>
        </w:r>
      </w:hyperlink>
    </w:p>
    <w:p w14:paraId="537FDA1C" w14:textId="599A0F09" w:rsidR="00150555" w:rsidRPr="000951AF" w:rsidRDefault="00150555" w:rsidP="00E77524">
      <w:pPr>
        <w:spacing w:after="0" w:line="252" w:lineRule="auto"/>
      </w:pPr>
      <w:r w:rsidRPr="000951AF">
        <w:t>Marsh Creek, a tributary to upper Little Prickly Pear Creek about six miles west of Canyon Creek, has been straightened and channelized across agricultural land, with long</w:t>
      </w:r>
      <w:r w:rsidRPr="000951AF">
        <w:noBreakHyphen/>
        <w:t xml:space="preserve">term cattle grazing reducing riparian vegetation, increasing erosion and channel incision, and a poorly installed culvert creating </w:t>
      </w:r>
      <w:r w:rsidR="00141E15" w:rsidRPr="000951AF">
        <w:t>head cuts</w:t>
      </w:r>
      <w:r w:rsidRPr="000951AF">
        <w:t xml:space="preserve"> and likely blocking spawning rainbow trout. The project will realign and restore about 1,350 feet of channel through a meadow reach, convert an incised G</w:t>
      </w:r>
      <w:r w:rsidRPr="000951AF">
        <w:noBreakHyphen/>
        <w:t>type channel to a more stable B</w:t>
      </w:r>
      <w:r w:rsidRPr="000951AF">
        <w:noBreakHyphen/>
        <w:t>type form, replace the perched culvert with a bridge and cattle crossing, and exclude livestock from most of the stream corridor except for a designated watering area. By reducing erosion, rebuilding riparian cover, and re</w:t>
      </w:r>
      <w:r w:rsidRPr="000951AF">
        <w:noBreakHyphen/>
        <w:t xml:space="preserve">establishing fish passage and more natural hydraulics, the work is intended to improve spawning and rearing habitat, enhance connectivity with Little Prickly Pear Creek, and support </w:t>
      </w:r>
      <w:proofErr w:type="gramStart"/>
      <w:r w:rsidRPr="000951AF">
        <w:t>a stronger</w:t>
      </w:r>
      <w:proofErr w:type="gramEnd"/>
      <w:r w:rsidRPr="000951AF">
        <w:t xml:space="preserve"> wild rainbow trout fishery.</w:t>
      </w:r>
    </w:p>
    <w:tbl>
      <w:tblPr>
        <w:tblW w:w="9355" w:type="dxa"/>
        <w:jc w:val="center"/>
        <w:tblLook w:val="04A0" w:firstRow="1" w:lastRow="0" w:firstColumn="1" w:lastColumn="0" w:noHBand="0" w:noVBand="1"/>
      </w:tblPr>
      <w:tblGrid>
        <w:gridCol w:w="2515"/>
        <w:gridCol w:w="6840"/>
      </w:tblGrid>
      <w:tr w:rsidR="00802DC3" w:rsidRPr="00021269" w14:paraId="5AA3A742" w14:textId="77777777">
        <w:trPr>
          <w:trHeight w:val="377"/>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7B1AD98B" w14:textId="77777777" w:rsidR="00802DC3" w:rsidRPr="00A83A03" w:rsidRDefault="00802DC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5018989D" w14:textId="72092F44" w:rsidR="00802DC3" w:rsidRPr="00A83A03" w:rsidRDefault="0015683A"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Marsh Creek Restoration</w:t>
            </w:r>
            <w:r w:rsidR="003F2FCE" w:rsidRPr="00A83A03">
              <w:rPr>
                <w:rFonts w:eastAsia="Times New Roman" w:cstheme="minorHAnsi"/>
                <w:color w:val="000000"/>
              </w:rPr>
              <w:t xml:space="preserve"> </w:t>
            </w:r>
          </w:p>
        </w:tc>
      </w:tr>
      <w:tr w:rsidR="00802DC3" w:rsidRPr="00021269" w14:paraId="64AA5EE8"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3548237" w14:textId="77777777" w:rsidR="00802DC3" w:rsidRPr="00A83A03" w:rsidRDefault="00802DC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6C145FC1" w14:textId="12E3E0FE" w:rsidR="00802DC3" w:rsidRPr="00A83A03" w:rsidRDefault="003F2FCE" w:rsidP="00A83A03">
            <w:pPr>
              <w:spacing w:after="100" w:afterAutospacing="1" w:line="252" w:lineRule="auto"/>
              <w:jc w:val="center"/>
              <w:rPr>
                <w:rFonts w:cstheme="minorHAnsi"/>
              </w:rPr>
            </w:pPr>
            <w:r w:rsidRPr="00A83A03">
              <w:rPr>
                <w:rFonts w:cstheme="minorHAnsi"/>
              </w:rPr>
              <w:t xml:space="preserve"> </w:t>
            </w:r>
            <w:r w:rsidR="0015683A" w:rsidRPr="00A83A03">
              <w:rPr>
                <w:rFonts w:cstheme="minorHAnsi"/>
              </w:rPr>
              <w:t>$18,332.50</w:t>
            </w:r>
          </w:p>
        </w:tc>
      </w:tr>
      <w:tr w:rsidR="00802DC3" w:rsidRPr="00021269" w14:paraId="2DF313ED"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707C46B" w14:textId="77777777" w:rsidR="00802DC3" w:rsidRPr="00A83A03" w:rsidRDefault="00802DC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00072A6C" w14:textId="3096FF68" w:rsidR="00802DC3" w:rsidRPr="00A83A03" w:rsidRDefault="0015683A" w:rsidP="00A83A03">
            <w:pPr>
              <w:spacing w:after="100" w:afterAutospacing="1" w:line="252" w:lineRule="auto"/>
              <w:jc w:val="center"/>
              <w:rPr>
                <w:rFonts w:cstheme="minorHAnsi"/>
              </w:rPr>
            </w:pPr>
            <w:r w:rsidRPr="00A83A03">
              <w:rPr>
                <w:rFonts w:cstheme="minorHAnsi"/>
              </w:rPr>
              <w:t>$18,332.50</w:t>
            </w:r>
            <w:r w:rsidR="003F2FCE" w:rsidRPr="00A83A03">
              <w:rPr>
                <w:rFonts w:cstheme="minorHAnsi"/>
              </w:rPr>
              <w:t xml:space="preserve"> </w:t>
            </w:r>
          </w:p>
        </w:tc>
      </w:tr>
      <w:tr w:rsidR="00802DC3" w:rsidRPr="00021269" w14:paraId="19E21E33"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15048C2" w14:textId="77777777" w:rsidR="00802DC3" w:rsidRPr="00A83A03" w:rsidRDefault="00802DC3" w:rsidP="00A83A03">
            <w:pPr>
              <w:spacing w:after="0" w:line="252" w:lineRule="auto"/>
              <w:jc w:val="center"/>
              <w:rPr>
                <w:rFonts w:eastAsia="Times New Roman" w:cstheme="minorHAnsi"/>
                <w:b/>
                <w:bCs/>
                <w:color w:val="000000"/>
              </w:rPr>
            </w:pPr>
            <w:r w:rsidRPr="00A83A03">
              <w:rPr>
                <w:rFonts w:eastAsia="Times New Roman" w:cstheme="minorHAnsi"/>
                <w:b/>
                <w:bCs/>
                <w:color w:val="000000"/>
              </w:rPr>
              <w:lastRenderedPageBreak/>
              <w:t>Total Project Cost</w:t>
            </w:r>
          </w:p>
        </w:tc>
        <w:tc>
          <w:tcPr>
            <w:tcW w:w="6840" w:type="dxa"/>
            <w:tcBorders>
              <w:top w:val="nil"/>
              <w:left w:val="nil"/>
              <w:bottom w:val="single" w:sz="4" w:space="0" w:color="auto"/>
              <w:right w:val="single" w:sz="4" w:space="0" w:color="auto"/>
            </w:tcBorders>
            <w:vAlign w:val="center"/>
          </w:tcPr>
          <w:p w14:paraId="600423E6" w14:textId="16F34069" w:rsidR="00802DC3" w:rsidRPr="00A83A03" w:rsidRDefault="0015683A" w:rsidP="00A83A03">
            <w:pPr>
              <w:spacing w:after="100" w:afterAutospacing="1" w:line="252" w:lineRule="auto"/>
              <w:jc w:val="center"/>
              <w:rPr>
                <w:rFonts w:cstheme="minorHAnsi"/>
              </w:rPr>
            </w:pPr>
            <w:r w:rsidRPr="00A83A03">
              <w:rPr>
                <w:rFonts w:cstheme="minorHAnsi"/>
              </w:rPr>
              <w:t>$36,665.00</w:t>
            </w:r>
            <w:r w:rsidR="003F2FCE" w:rsidRPr="00A83A03">
              <w:rPr>
                <w:rFonts w:cstheme="minorHAnsi"/>
              </w:rPr>
              <w:t xml:space="preserve"> </w:t>
            </w:r>
          </w:p>
        </w:tc>
      </w:tr>
      <w:tr w:rsidR="00802DC3" w:rsidRPr="00021269" w14:paraId="55247894"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12AD56BC" w14:textId="77777777" w:rsidR="00802DC3" w:rsidRPr="00A83A03" w:rsidRDefault="00802DC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1EE5135C" w14:textId="1D85C35C" w:rsidR="00802DC3" w:rsidRPr="00A83A03" w:rsidRDefault="003F2FCE" w:rsidP="00A83A03">
            <w:pPr>
              <w:spacing w:after="100" w:afterAutospacing="1" w:line="252" w:lineRule="auto"/>
              <w:jc w:val="center"/>
              <w:rPr>
                <w:rFonts w:cstheme="minorHAnsi"/>
              </w:rPr>
            </w:pPr>
            <w:r w:rsidRPr="00A83A03">
              <w:rPr>
                <w:rFonts w:cstheme="minorHAnsi"/>
              </w:rPr>
              <w:t xml:space="preserve"> </w:t>
            </w:r>
            <w:r w:rsidR="008B3F3B" w:rsidRPr="00A83A03">
              <w:rPr>
                <w:rFonts w:cstheme="minorHAnsi"/>
              </w:rPr>
              <w:t>50%</w:t>
            </w:r>
          </w:p>
        </w:tc>
      </w:tr>
      <w:tr w:rsidR="00802DC3" w:rsidRPr="00021269" w14:paraId="1AC75722"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3329C88" w14:textId="77777777" w:rsidR="00802DC3" w:rsidRPr="00A83A03" w:rsidRDefault="00802DC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77ABF448" w14:textId="2A9D4377" w:rsidR="00802DC3" w:rsidRPr="00A83A03" w:rsidRDefault="008B3F3B" w:rsidP="00A83A03">
            <w:pPr>
              <w:spacing w:after="100" w:afterAutospacing="1" w:line="252" w:lineRule="auto"/>
              <w:jc w:val="center"/>
              <w:rPr>
                <w:rFonts w:cstheme="minorHAnsi"/>
              </w:rPr>
            </w:pPr>
            <w:r w:rsidRPr="00A83A03">
              <w:rPr>
                <w:rFonts w:cstheme="minorHAnsi"/>
              </w:rPr>
              <w:t>Fall 2026</w:t>
            </w:r>
            <w:r w:rsidR="003F2FCE" w:rsidRPr="00A83A03">
              <w:rPr>
                <w:rFonts w:cstheme="minorHAnsi"/>
              </w:rPr>
              <w:t xml:space="preserve"> </w:t>
            </w:r>
          </w:p>
        </w:tc>
      </w:tr>
      <w:tr w:rsidR="00802DC3" w:rsidRPr="00021269" w14:paraId="5FFB8E6E" w14:textId="77777777">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6C667942" w14:textId="77777777" w:rsidR="00802DC3" w:rsidRPr="00A83A03" w:rsidRDefault="00802DC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3246C4E0" w14:textId="3BACF148" w:rsidR="00802DC3" w:rsidRPr="00A83A03" w:rsidRDefault="008B3F3B" w:rsidP="00A83A03">
            <w:pPr>
              <w:spacing w:after="100" w:afterAutospacing="1" w:line="252" w:lineRule="auto"/>
              <w:jc w:val="center"/>
              <w:rPr>
                <w:rFonts w:cstheme="minorHAnsi"/>
              </w:rPr>
            </w:pPr>
            <w:r w:rsidRPr="00A83A03">
              <w:rPr>
                <w:rFonts w:cstheme="minorHAnsi"/>
              </w:rPr>
              <w:t>Channel reconstruction, bridge and cattle crossing, livestock exclusion fencing, and riparian planting and stabilization.</w:t>
            </w:r>
            <w:r w:rsidR="003F2FCE" w:rsidRPr="00A83A03">
              <w:rPr>
                <w:rFonts w:cstheme="minorHAnsi"/>
              </w:rPr>
              <w:t xml:space="preserve"> </w:t>
            </w:r>
          </w:p>
        </w:tc>
      </w:tr>
      <w:tr w:rsidR="00802DC3" w:rsidRPr="00021269" w14:paraId="36092241"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093EF9F" w14:textId="77777777" w:rsidR="00802DC3" w:rsidRPr="00A83A03" w:rsidRDefault="00802DC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565C828C" w14:textId="37149943" w:rsidR="00802DC3" w:rsidRPr="00A83A03" w:rsidRDefault="00FE549D" w:rsidP="00A83A03">
            <w:pPr>
              <w:spacing w:after="100" w:afterAutospacing="1" w:line="252" w:lineRule="auto"/>
              <w:jc w:val="center"/>
              <w:rPr>
                <w:rFonts w:eastAsia="Times New Roman" w:cstheme="minorHAnsi"/>
                <w:color w:val="000000"/>
              </w:rPr>
            </w:pPr>
            <w:r w:rsidRPr="00A83A03">
              <w:rPr>
                <w:rFonts w:eastAsia="Times New Roman" w:cstheme="minorHAnsi"/>
                <w:color w:val="000000" w:themeColor="text1"/>
              </w:rPr>
              <w:t>FWP recognizes this project as both impactful and important</w:t>
            </w:r>
            <w:r w:rsidR="00FB6731" w:rsidRPr="00A83A03">
              <w:rPr>
                <w:rFonts w:eastAsia="Times New Roman" w:cstheme="minorHAnsi"/>
                <w:color w:val="000000" w:themeColor="text1"/>
              </w:rPr>
              <w:t xml:space="preserve"> with a great return on investment, but </w:t>
            </w:r>
            <w:r w:rsidR="0037254D" w:rsidRPr="00A83A03">
              <w:rPr>
                <w:rFonts w:eastAsia="Times New Roman" w:cstheme="minorHAnsi"/>
                <w:color w:val="000000" w:themeColor="text1"/>
              </w:rPr>
              <w:t xml:space="preserve">the application </w:t>
            </w:r>
            <w:r w:rsidR="6A9C3F46" w:rsidRPr="00A83A03">
              <w:rPr>
                <w:rFonts w:eastAsia="Times New Roman" w:cstheme="minorHAnsi"/>
                <w:color w:val="000000" w:themeColor="text1"/>
              </w:rPr>
              <w:t>needs a budget and better description of design for consideration</w:t>
            </w:r>
            <w:r w:rsidR="00555739" w:rsidRPr="00A83A03">
              <w:rPr>
                <w:rFonts w:eastAsia="Times New Roman" w:cstheme="minorHAnsi"/>
                <w:color w:val="000000" w:themeColor="text1"/>
              </w:rPr>
              <w:t>.</w:t>
            </w:r>
          </w:p>
        </w:tc>
      </w:tr>
      <w:tr w:rsidR="0014520A" w:rsidRPr="00021269" w14:paraId="562D2204" w14:textId="77777777">
        <w:trPr>
          <w:trHeight w:val="395"/>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1773F8F3" w14:textId="77777777" w:rsidR="0014520A" w:rsidRPr="00A83A03" w:rsidRDefault="0014520A" w:rsidP="0014520A">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8B9C2D1" w14:textId="77777777" w:rsidR="0014520A" w:rsidRDefault="0014520A" w:rsidP="000373EB">
            <w:pPr>
              <w:spacing w:after="0" w:line="252" w:lineRule="auto"/>
              <w:jc w:val="center"/>
              <w:rPr>
                <w:rFonts w:eastAsia="Times New Roman" w:cstheme="minorHAnsi"/>
                <w:color w:val="000000"/>
              </w:rPr>
            </w:pPr>
            <w:r>
              <w:rPr>
                <w:rFonts w:eastAsia="Times New Roman" w:cstheme="minorHAnsi"/>
                <w:color w:val="000000"/>
              </w:rPr>
              <w:t xml:space="preserve">Fully Fund (motion to approve 015-2026) </w:t>
            </w:r>
          </w:p>
          <w:p w14:paraId="25C14032" w14:textId="77777777" w:rsidR="000373EB" w:rsidRDefault="000373EB" w:rsidP="000373EB">
            <w:pPr>
              <w:spacing w:after="0" w:line="240" w:lineRule="auto"/>
              <w:rPr>
                <w:rFonts w:eastAsia="Times New Roman" w:cstheme="minorHAnsi"/>
                <w:color w:val="000000"/>
              </w:rPr>
            </w:pPr>
            <w:r>
              <w:rPr>
                <w:rFonts w:eastAsia="Times New Roman" w:cstheme="minorHAnsi"/>
                <w:color w:val="000000"/>
              </w:rPr>
              <w:t xml:space="preserve">Motion:  Loge – full funding with a 20-year commit regarding fencing and grazing.  </w:t>
            </w:r>
          </w:p>
          <w:p w14:paraId="572233E1" w14:textId="47AB1306" w:rsidR="000373EB" w:rsidRPr="00A83A03" w:rsidRDefault="000373EB" w:rsidP="0014520A">
            <w:pPr>
              <w:spacing w:after="100" w:afterAutospacing="1" w:line="252" w:lineRule="auto"/>
              <w:jc w:val="center"/>
              <w:rPr>
                <w:rFonts w:eastAsia="Times New Roman" w:cstheme="minorHAnsi"/>
                <w:color w:val="000000"/>
              </w:rPr>
            </w:pPr>
          </w:p>
        </w:tc>
      </w:tr>
    </w:tbl>
    <w:p w14:paraId="3EB8F1FB" w14:textId="6C10C0A8" w:rsidR="002B2E2F" w:rsidRPr="00A83A03" w:rsidRDefault="002B2E2F" w:rsidP="00A83A03">
      <w:pPr>
        <w:pStyle w:val="ListParagraph"/>
        <w:spacing w:line="252" w:lineRule="auto"/>
        <w:rPr>
          <w:rFonts w:cstheme="minorHAnsi"/>
        </w:rPr>
      </w:pPr>
    </w:p>
    <w:p w14:paraId="351055F6" w14:textId="3B5DC00C" w:rsidR="00802DC3" w:rsidRPr="00824BF3" w:rsidRDefault="000665A4" w:rsidP="00A83A03">
      <w:pPr>
        <w:spacing w:line="252" w:lineRule="auto"/>
      </w:pPr>
      <w:hyperlink r:id="rId14" w:history="1">
        <w:r w:rsidRPr="006B1730">
          <w:rPr>
            <w:rStyle w:val="Hyperlink"/>
            <w:b/>
          </w:rPr>
          <w:t>016-2026 Parsons Slough Irrigation Change (Madison County).</w:t>
        </w:r>
      </w:hyperlink>
      <w:r w:rsidR="00F81712" w:rsidRPr="000951AF">
        <w:br/>
        <w:t>Parsons Slough is a spring</w:t>
      </w:r>
      <w:r w:rsidR="00F81712" w:rsidRPr="000951AF">
        <w:noBreakHyphen/>
        <w:t>fed tributary to the Jefferson River near Waterloo Bridge northeast of Whitehall, where an irrigation ditch currently diverts 3–8 cfs of cool water, causing unstable water levels and periodic dewatering in a critical spawning and thermal</w:t>
      </w:r>
      <w:r w:rsidR="00F81712" w:rsidRPr="000951AF">
        <w:noBreakHyphen/>
        <w:t>refuge channel and entraining juvenile trout into the ditch system. The project will move the remaining irrigation point of diversion from Parsons Slough to a new Jefferson River pump site, retire about 1.3 miles of open ditch, install a buried mainline and risers to supply the existing hand</w:t>
      </w:r>
      <w:r w:rsidR="00F81712" w:rsidRPr="000951AF">
        <w:noBreakHyphen/>
        <w:t>line system, and formalize a water</w:t>
      </w:r>
      <w:r w:rsidR="00F81712" w:rsidRPr="000951AF">
        <w:noBreakHyphen/>
        <w:t>management agreement between FWP and the landowner. Eliminating the diversion from Parsons Slough is intended to stabilize instream flows, preserve cold</w:t>
      </w:r>
      <w:r w:rsidR="00F81712" w:rsidRPr="000951AF">
        <w:noBreakHyphen/>
        <w:t>water refuge, prevent fish loss to ditch entrainment, and improve trout recruitment to one of the most severely dewatered reaches of the Jefferson River near Waterloo.</w:t>
      </w:r>
    </w:p>
    <w:tbl>
      <w:tblPr>
        <w:tblW w:w="9355" w:type="dxa"/>
        <w:jc w:val="center"/>
        <w:tblLook w:val="04A0" w:firstRow="1" w:lastRow="0" w:firstColumn="1" w:lastColumn="0" w:noHBand="0" w:noVBand="1"/>
      </w:tblPr>
      <w:tblGrid>
        <w:gridCol w:w="2515"/>
        <w:gridCol w:w="6840"/>
      </w:tblGrid>
      <w:tr w:rsidR="00802DC3" w:rsidRPr="00021269" w14:paraId="78C186CE" w14:textId="77777777">
        <w:trPr>
          <w:trHeight w:val="377"/>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4EBE8998" w14:textId="77777777" w:rsidR="00802DC3" w:rsidRPr="00A83A03" w:rsidRDefault="00802DC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7EB17424" w14:textId="6533EE2B" w:rsidR="00802DC3" w:rsidRPr="00A83A03" w:rsidRDefault="008B3F3B"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Parsons Slough Irrigation Change</w:t>
            </w:r>
            <w:r w:rsidR="003F2FCE" w:rsidRPr="00A83A03">
              <w:rPr>
                <w:rFonts w:eastAsia="Times New Roman" w:cstheme="minorHAnsi"/>
                <w:color w:val="000000"/>
              </w:rPr>
              <w:t xml:space="preserve"> </w:t>
            </w:r>
          </w:p>
        </w:tc>
      </w:tr>
      <w:tr w:rsidR="001E5B38" w:rsidRPr="00021269" w14:paraId="5B4686F7"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335D853F" w14:textId="77777777" w:rsidR="001E5B38" w:rsidRPr="00A83A03" w:rsidRDefault="001E5B38"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25CD97D5" w14:textId="7CE19139" w:rsidR="001E5B38" w:rsidRPr="00A83A03" w:rsidRDefault="00C248E9" w:rsidP="00A83A03">
            <w:pPr>
              <w:spacing w:after="100" w:afterAutospacing="1" w:line="252" w:lineRule="auto"/>
              <w:jc w:val="center"/>
              <w:rPr>
                <w:rFonts w:cstheme="minorHAnsi"/>
              </w:rPr>
            </w:pPr>
            <w:r w:rsidRPr="00A83A03">
              <w:rPr>
                <w:rFonts w:cstheme="minorHAnsi"/>
              </w:rPr>
              <w:t>$36,265.98</w:t>
            </w:r>
            <w:r w:rsidR="003F2FCE" w:rsidRPr="00A83A03">
              <w:rPr>
                <w:rFonts w:cstheme="minorHAnsi"/>
              </w:rPr>
              <w:t xml:space="preserve"> </w:t>
            </w:r>
          </w:p>
        </w:tc>
      </w:tr>
      <w:tr w:rsidR="001E5B38" w:rsidRPr="00021269" w14:paraId="226C885D"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3BB4A199" w14:textId="77777777" w:rsidR="001E5B38" w:rsidRPr="00A83A03" w:rsidRDefault="001E5B38"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1BA84BB1" w14:textId="59D4225D" w:rsidR="001E5B38" w:rsidRPr="00A83A03" w:rsidRDefault="003F2FCE" w:rsidP="00A83A03">
            <w:pPr>
              <w:spacing w:after="100" w:afterAutospacing="1" w:line="252" w:lineRule="auto"/>
              <w:jc w:val="center"/>
              <w:rPr>
                <w:rFonts w:cstheme="minorHAnsi"/>
              </w:rPr>
            </w:pPr>
            <w:r w:rsidRPr="00A83A03">
              <w:rPr>
                <w:rFonts w:cstheme="minorHAnsi"/>
              </w:rPr>
              <w:t xml:space="preserve"> </w:t>
            </w:r>
            <w:r w:rsidR="00C248E9" w:rsidRPr="00A83A03">
              <w:rPr>
                <w:rFonts w:cstheme="minorHAnsi"/>
              </w:rPr>
              <w:t>$98,965.98</w:t>
            </w:r>
          </w:p>
        </w:tc>
      </w:tr>
      <w:tr w:rsidR="001E5B38" w:rsidRPr="00021269" w14:paraId="4EAD39A9"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38B82111" w14:textId="77777777" w:rsidR="001E5B38" w:rsidRPr="00A83A03" w:rsidRDefault="001E5B38"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0AD95562" w14:textId="67B2726C" w:rsidR="001E5B38" w:rsidRPr="00A83A03" w:rsidRDefault="003F2FCE" w:rsidP="00A83A03">
            <w:pPr>
              <w:spacing w:after="100" w:afterAutospacing="1" w:line="252" w:lineRule="auto"/>
              <w:jc w:val="center"/>
              <w:rPr>
                <w:rFonts w:cstheme="minorHAnsi"/>
              </w:rPr>
            </w:pPr>
            <w:r w:rsidRPr="00A83A03">
              <w:rPr>
                <w:rFonts w:cstheme="minorHAnsi"/>
              </w:rPr>
              <w:t xml:space="preserve"> </w:t>
            </w:r>
            <w:r w:rsidR="00C248E9" w:rsidRPr="00A83A03">
              <w:rPr>
                <w:rFonts w:cstheme="minorHAnsi"/>
              </w:rPr>
              <w:t>$135,231.96</w:t>
            </w:r>
          </w:p>
        </w:tc>
      </w:tr>
      <w:tr w:rsidR="001E5B38" w:rsidRPr="00021269" w14:paraId="7ECBA3CD"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689F6E9" w14:textId="77777777" w:rsidR="001E5B38" w:rsidRPr="00A83A03" w:rsidRDefault="001E5B38"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55D245C6" w14:textId="4C41D60B" w:rsidR="001E5B38" w:rsidRPr="00A83A03" w:rsidRDefault="003F2FCE" w:rsidP="00A83A03">
            <w:pPr>
              <w:spacing w:after="100" w:afterAutospacing="1" w:line="252" w:lineRule="auto"/>
              <w:jc w:val="center"/>
              <w:rPr>
                <w:rFonts w:cstheme="minorHAnsi"/>
              </w:rPr>
            </w:pPr>
            <w:r w:rsidRPr="00A83A03">
              <w:rPr>
                <w:rFonts w:cstheme="minorHAnsi"/>
              </w:rPr>
              <w:t xml:space="preserve"> </w:t>
            </w:r>
            <w:r w:rsidR="00C248E9" w:rsidRPr="00A83A03">
              <w:rPr>
                <w:rFonts w:cstheme="minorHAnsi"/>
              </w:rPr>
              <w:t>27%</w:t>
            </w:r>
          </w:p>
        </w:tc>
      </w:tr>
      <w:tr w:rsidR="001E5B38" w:rsidRPr="00021269" w14:paraId="1C2E98BB"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557FEBC" w14:textId="77777777" w:rsidR="001E5B38" w:rsidRPr="00A83A03" w:rsidRDefault="001E5B38"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7BD45786" w14:textId="1954D487" w:rsidR="001E5B38" w:rsidRPr="00A83A03" w:rsidRDefault="00C248E9" w:rsidP="00A83A03">
            <w:pPr>
              <w:spacing w:after="100" w:afterAutospacing="1" w:line="252" w:lineRule="auto"/>
              <w:jc w:val="center"/>
              <w:rPr>
                <w:rFonts w:cstheme="minorHAnsi"/>
              </w:rPr>
            </w:pPr>
            <w:r w:rsidRPr="00A83A03">
              <w:rPr>
                <w:rFonts w:cstheme="minorHAnsi"/>
              </w:rPr>
              <w:t>July 2026 – September 2027</w:t>
            </w:r>
            <w:r w:rsidR="003F2FCE" w:rsidRPr="00A83A03">
              <w:rPr>
                <w:rFonts w:cstheme="minorHAnsi"/>
              </w:rPr>
              <w:t xml:space="preserve"> </w:t>
            </w:r>
          </w:p>
        </w:tc>
      </w:tr>
      <w:tr w:rsidR="001E5B38" w:rsidRPr="00021269" w14:paraId="4D354024" w14:textId="77777777">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42A60AE3" w14:textId="77777777" w:rsidR="001E5B38" w:rsidRPr="00A83A03" w:rsidRDefault="001E5B38"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76FC6ED8" w14:textId="7B7F654F" w:rsidR="001E5B38" w:rsidRPr="00A83A03" w:rsidRDefault="00C248E9" w:rsidP="00A83A03">
            <w:pPr>
              <w:spacing w:after="100" w:afterAutospacing="1" w:line="252" w:lineRule="auto"/>
              <w:jc w:val="center"/>
              <w:rPr>
                <w:rFonts w:cstheme="minorHAnsi"/>
              </w:rPr>
            </w:pPr>
            <w:r w:rsidRPr="00A83A03">
              <w:rPr>
                <w:rFonts w:cstheme="minorHAnsi"/>
              </w:rPr>
              <w:t>Jefferson River pump station, buried pipeline, ditch retirement, power</w:t>
            </w:r>
            <w:r w:rsidRPr="00A83A03">
              <w:rPr>
                <w:rFonts w:cstheme="minorHAnsi"/>
              </w:rPr>
              <w:noBreakHyphen/>
              <w:t>line relocation, and associated construction and installation costs.</w:t>
            </w:r>
          </w:p>
        </w:tc>
      </w:tr>
      <w:tr w:rsidR="00802DC3" w:rsidRPr="00021269" w14:paraId="42BAD54B" w14:textId="77777777">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0EEA7FAB" w14:textId="77777777" w:rsidR="00802DC3" w:rsidRPr="00A83A03" w:rsidRDefault="00802DC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55308DC0" w14:textId="23A90B28" w:rsidR="00802DC3" w:rsidRPr="00A83A03" w:rsidRDefault="00B57D1F" w:rsidP="00A83A03">
            <w:pPr>
              <w:spacing w:after="100" w:afterAutospacing="1" w:line="252" w:lineRule="auto"/>
              <w:jc w:val="center"/>
              <w:rPr>
                <w:rFonts w:eastAsia="Times New Roman" w:cstheme="minorHAnsi"/>
                <w:color w:val="000000"/>
              </w:rPr>
            </w:pPr>
            <w:r w:rsidRPr="00A83A03">
              <w:rPr>
                <w:rFonts w:eastAsia="Times New Roman" w:cstheme="minorHAnsi"/>
                <w:color w:val="000000" w:themeColor="text1"/>
              </w:rPr>
              <w:t xml:space="preserve">FWP supports this project. It </w:t>
            </w:r>
            <w:r w:rsidR="00EF128D" w:rsidRPr="00A83A03">
              <w:rPr>
                <w:rFonts w:eastAsia="Times New Roman" w:cstheme="minorHAnsi"/>
                <w:color w:val="000000" w:themeColor="text1"/>
              </w:rPr>
              <w:t>is</w:t>
            </w:r>
            <w:r w:rsidR="00EB011A" w:rsidRPr="00A83A03">
              <w:rPr>
                <w:rFonts w:eastAsia="Times New Roman" w:cstheme="minorHAnsi"/>
                <w:color w:val="000000" w:themeColor="text1"/>
              </w:rPr>
              <w:t xml:space="preserve"> an </w:t>
            </w:r>
            <w:r w:rsidR="004C7ED9" w:rsidRPr="00A83A03">
              <w:rPr>
                <w:rFonts w:eastAsia="Times New Roman" w:cstheme="minorHAnsi"/>
                <w:color w:val="000000" w:themeColor="text1"/>
              </w:rPr>
              <w:t>important fishery</w:t>
            </w:r>
            <w:r w:rsidR="103482DD" w:rsidRPr="00A83A03">
              <w:rPr>
                <w:rFonts w:eastAsia="Times New Roman" w:cstheme="minorHAnsi"/>
                <w:color w:val="000000" w:themeColor="text1"/>
              </w:rPr>
              <w:t xml:space="preserve"> and potentially an impactful project</w:t>
            </w:r>
            <w:r w:rsidR="004C7ED9" w:rsidRPr="00A83A03">
              <w:rPr>
                <w:rFonts w:eastAsia="Times New Roman" w:cstheme="minorHAnsi"/>
                <w:color w:val="000000" w:themeColor="text1"/>
              </w:rPr>
              <w:t xml:space="preserve">, </w:t>
            </w:r>
            <w:r w:rsidR="00251144" w:rsidRPr="00A83A03">
              <w:rPr>
                <w:rFonts w:eastAsia="Times New Roman" w:cstheme="minorHAnsi"/>
                <w:color w:val="000000" w:themeColor="text1"/>
              </w:rPr>
              <w:t xml:space="preserve">but it will require a water lease </w:t>
            </w:r>
            <w:r w:rsidR="008E46FC" w:rsidRPr="00A83A03">
              <w:rPr>
                <w:rFonts w:eastAsia="Times New Roman" w:cstheme="minorHAnsi"/>
                <w:color w:val="000000" w:themeColor="text1"/>
              </w:rPr>
              <w:t>questionnaire</w:t>
            </w:r>
            <w:r w:rsidR="003F2FCE" w:rsidRPr="00A83A03">
              <w:rPr>
                <w:rFonts w:eastAsia="Times New Roman" w:cstheme="minorHAnsi"/>
                <w:color w:val="000000" w:themeColor="text1"/>
              </w:rPr>
              <w:t xml:space="preserve"> </w:t>
            </w:r>
            <w:r w:rsidR="7156F846" w:rsidRPr="00A83A03">
              <w:rPr>
                <w:rFonts w:eastAsia="Times New Roman" w:cstheme="minorHAnsi"/>
                <w:color w:val="000000" w:themeColor="text1"/>
              </w:rPr>
              <w:t>to complete the application.</w:t>
            </w:r>
          </w:p>
        </w:tc>
      </w:tr>
      <w:tr w:rsidR="00802DC3" w:rsidRPr="00021269" w14:paraId="2460A5A1" w14:textId="77777777">
        <w:trPr>
          <w:trHeight w:val="395"/>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14957038" w14:textId="77777777" w:rsidR="00802DC3" w:rsidRPr="00A83A03" w:rsidRDefault="00802DC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3FEE33E" w14:textId="68AB72DF" w:rsidR="001074A8" w:rsidRPr="00A83A03" w:rsidRDefault="00E9235E" w:rsidP="00E9235E">
            <w:pPr>
              <w:spacing w:after="0" w:line="252" w:lineRule="auto"/>
              <w:jc w:val="center"/>
              <w:rPr>
                <w:rFonts w:eastAsia="Times New Roman" w:cstheme="minorHAnsi"/>
                <w:color w:val="000000"/>
              </w:rPr>
            </w:pPr>
            <w:r>
              <w:rPr>
                <w:rFonts w:eastAsia="Times New Roman" w:cstheme="minorHAnsi"/>
                <w:color w:val="000000"/>
              </w:rPr>
              <w:t>Fully Fund (motion to approve 016-2026)</w:t>
            </w:r>
          </w:p>
        </w:tc>
      </w:tr>
    </w:tbl>
    <w:p w14:paraId="74257FC0" w14:textId="77777777" w:rsidR="002B2E2F" w:rsidRPr="00A83A03" w:rsidRDefault="002B2E2F" w:rsidP="00A83A03">
      <w:pPr>
        <w:spacing w:line="252" w:lineRule="auto"/>
        <w:rPr>
          <w:rFonts w:cstheme="minorHAnsi"/>
        </w:rPr>
      </w:pPr>
    </w:p>
    <w:p w14:paraId="0CA81180" w14:textId="77777777" w:rsidR="00EB7FEF" w:rsidRDefault="00537BDC" w:rsidP="00EB7FEF">
      <w:pPr>
        <w:spacing w:after="0" w:line="252" w:lineRule="auto"/>
      </w:pPr>
      <w:hyperlink r:id="rId15" w:history="1">
        <w:r w:rsidRPr="00E44118">
          <w:rPr>
            <w:rStyle w:val="Hyperlink"/>
            <w:b/>
          </w:rPr>
          <w:t>017-2026 Red Rock Creek Fish Removal Project (Jefferson County).</w:t>
        </w:r>
      </w:hyperlink>
    </w:p>
    <w:p w14:paraId="52891989" w14:textId="3A131EBA" w:rsidR="00261364" w:rsidRPr="000951AF" w:rsidRDefault="00261364" w:rsidP="00EB7FEF">
      <w:pPr>
        <w:spacing w:after="0" w:line="252" w:lineRule="auto"/>
      </w:pPr>
      <w:r w:rsidRPr="000951AF">
        <w:t>Red Rock Creek, a tributary to the Boulder River between Butte and Basin, supports a core population of non</w:t>
      </w:r>
      <w:r w:rsidRPr="000951AF">
        <w:noBreakHyphen/>
        <w:t xml:space="preserve">hybridized </w:t>
      </w:r>
      <w:r w:rsidR="0091770B">
        <w:t>Westslope</w:t>
      </w:r>
      <w:r w:rsidRPr="000951AF">
        <w:t xml:space="preserve"> cutthroat trout that is increasingly threatened by upstream invasion of rainbow trout, Yellowstone cutthroat trout, and hybrids, along with widespread brook trout. The project will construct a treated</w:t>
      </w:r>
      <w:r w:rsidRPr="000951AF">
        <w:noBreakHyphen/>
        <w:t xml:space="preserve">lumber fish barrier near river mile 3.4, salvage genetically verified </w:t>
      </w:r>
      <w:r w:rsidR="0091770B">
        <w:t>Westslope</w:t>
      </w:r>
      <w:r w:rsidRPr="000951AF">
        <w:t xml:space="preserve"> cutthroat trout from upstream reaches, and implement two years of rotenone treatment to remove non</w:t>
      </w:r>
      <w:r w:rsidRPr="000951AF">
        <w:noBreakHyphen/>
        <w:t xml:space="preserve">native and hybrid fish from approximately 10 miles of habitat </w:t>
      </w:r>
      <w:r w:rsidR="001074A8" w:rsidRPr="000951AF">
        <w:t>before restocking</w:t>
      </w:r>
      <w:r w:rsidRPr="000951AF">
        <w:t xml:space="preserve"> with salvaged fish. By eliminating the source of </w:t>
      </w:r>
      <w:r w:rsidRPr="000951AF">
        <w:lastRenderedPageBreak/>
        <w:t>hybridization and securing a large, isolated reach for native cutthroat, the project is intended to establish a self</w:t>
      </w:r>
      <w:r w:rsidRPr="000951AF">
        <w:noBreakHyphen/>
        <w:t>sustaining conservation population that can serve as a donor for other Missouri headwaters efforts while maintaining a publicly accessible stream for anglers to pursue native trout.</w:t>
      </w:r>
    </w:p>
    <w:tbl>
      <w:tblPr>
        <w:tblW w:w="9355" w:type="dxa"/>
        <w:jc w:val="center"/>
        <w:tblLook w:val="04A0" w:firstRow="1" w:lastRow="0" w:firstColumn="1" w:lastColumn="0" w:noHBand="0" w:noVBand="1"/>
      </w:tblPr>
      <w:tblGrid>
        <w:gridCol w:w="2515"/>
        <w:gridCol w:w="6840"/>
      </w:tblGrid>
      <w:tr w:rsidR="00261364" w:rsidRPr="00021269" w14:paraId="3BA96DD4" w14:textId="77777777" w:rsidTr="0065110D">
        <w:trPr>
          <w:trHeight w:val="377"/>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11FF91DB" w14:textId="77777777" w:rsidR="00261364" w:rsidRPr="00A83A03" w:rsidRDefault="0026136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148B3629" w14:textId="0D36BF64" w:rsidR="00261364" w:rsidRPr="00A83A03" w:rsidRDefault="00B305C6"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Red Rock Creek Fish Removal Project</w:t>
            </w:r>
            <w:r w:rsidR="00261364" w:rsidRPr="00A83A03">
              <w:rPr>
                <w:rFonts w:eastAsia="Times New Roman" w:cstheme="minorHAnsi"/>
                <w:color w:val="000000"/>
              </w:rPr>
              <w:t xml:space="preserve"> </w:t>
            </w:r>
          </w:p>
        </w:tc>
      </w:tr>
      <w:tr w:rsidR="00261364" w:rsidRPr="00021269" w14:paraId="71480C6A"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DE73AED" w14:textId="77777777" w:rsidR="00261364" w:rsidRPr="00A83A03" w:rsidRDefault="0026136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5ACC78ED" w14:textId="0D2E6A63" w:rsidR="00261364" w:rsidRPr="00A83A03" w:rsidRDefault="00261364" w:rsidP="00A83A03">
            <w:pPr>
              <w:spacing w:after="100" w:afterAutospacing="1" w:line="252" w:lineRule="auto"/>
              <w:jc w:val="center"/>
              <w:rPr>
                <w:rFonts w:cstheme="minorHAnsi"/>
              </w:rPr>
            </w:pPr>
            <w:r w:rsidRPr="00A83A03">
              <w:rPr>
                <w:rFonts w:cstheme="minorHAnsi"/>
              </w:rPr>
              <w:t xml:space="preserve"> </w:t>
            </w:r>
            <w:r w:rsidR="00B305C6" w:rsidRPr="00A83A03">
              <w:rPr>
                <w:rFonts w:cstheme="minorHAnsi"/>
              </w:rPr>
              <w:t>$23,420.00</w:t>
            </w:r>
          </w:p>
        </w:tc>
      </w:tr>
      <w:tr w:rsidR="00261364" w:rsidRPr="00021269" w14:paraId="16FC45F0"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411230F" w14:textId="77777777" w:rsidR="00261364" w:rsidRPr="00A83A03" w:rsidRDefault="0026136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507AEDA9" w14:textId="19D2ACEF" w:rsidR="00261364" w:rsidRPr="00A83A03" w:rsidRDefault="00261364" w:rsidP="00A83A03">
            <w:pPr>
              <w:spacing w:after="100" w:afterAutospacing="1" w:line="252" w:lineRule="auto"/>
              <w:jc w:val="center"/>
              <w:rPr>
                <w:rFonts w:cstheme="minorHAnsi"/>
              </w:rPr>
            </w:pPr>
            <w:r w:rsidRPr="00A83A03">
              <w:rPr>
                <w:rFonts w:cstheme="minorHAnsi"/>
              </w:rPr>
              <w:t xml:space="preserve"> </w:t>
            </w:r>
            <w:r w:rsidR="00B305C6" w:rsidRPr="00A83A03">
              <w:rPr>
                <w:rFonts w:cstheme="minorHAnsi"/>
              </w:rPr>
              <w:t>$56,545.00</w:t>
            </w:r>
          </w:p>
        </w:tc>
      </w:tr>
      <w:tr w:rsidR="00261364" w:rsidRPr="00021269" w14:paraId="063C39F7"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713BDFC" w14:textId="77777777" w:rsidR="00261364" w:rsidRPr="00A83A03" w:rsidRDefault="0026136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7B6C566B" w14:textId="3EC2940C" w:rsidR="00261364" w:rsidRPr="00A83A03" w:rsidRDefault="00F34857" w:rsidP="00A83A03">
            <w:pPr>
              <w:spacing w:after="100" w:afterAutospacing="1" w:line="252" w:lineRule="auto"/>
              <w:jc w:val="center"/>
              <w:rPr>
                <w:rFonts w:cstheme="minorHAnsi"/>
              </w:rPr>
            </w:pPr>
            <w:r w:rsidRPr="00A83A03">
              <w:rPr>
                <w:rFonts w:cstheme="minorHAnsi"/>
              </w:rPr>
              <w:t>$</w:t>
            </w:r>
            <w:r w:rsidR="126F9D45" w:rsidRPr="00A83A03">
              <w:rPr>
                <w:rFonts w:cstheme="minorHAnsi"/>
              </w:rPr>
              <w:t>80,165</w:t>
            </w:r>
            <w:r w:rsidRPr="00A83A03">
              <w:rPr>
                <w:rFonts w:cstheme="minorHAnsi"/>
              </w:rPr>
              <w:t>.00</w:t>
            </w:r>
            <w:r w:rsidR="00261364" w:rsidRPr="00A83A03">
              <w:rPr>
                <w:rFonts w:cstheme="minorHAnsi"/>
              </w:rPr>
              <w:t xml:space="preserve"> </w:t>
            </w:r>
          </w:p>
        </w:tc>
      </w:tr>
      <w:tr w:rsidR="00261364" w:rsidRPr="00021269" w14:paraId="445FA37D"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4F886C35" w14:textId="77777777" w:rsidR="00261364" w:rsidRPr="00A83A03" w:rsidRDefault="0026136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3FABFEED" w14:textId="1F308756" w:rsidR="00261364" w:rsidRPr="00A83A03" w:rsidRDefault="52A26EEB" w:rsidP="00A83A03">
            <w:pPr>
              <w:spacing w:after="100" w:afterAutospacing="1" w:line="252" w:lineRule="auto"/>
              <w:jc w:val="center"/>
              <w:rPr>
                <w:rFonts w:cstheme="minorHAnsi"/>
              </w:rPr>
            </w:pPr>
            <w:r w:rsidRPr="00A83A03">
              <w:rPr>
                <w:rFonts w:cstheme="minorHAnsi"/>
              </w:rPr>
              <w:t>29</w:t>
            </w:r>
            <w:r w:rsidR="00824BF3" w:rsidRPr="00A83A03">
              <w:rPr>
                <w:rFonts w:cstheme="minorHAnsi"/>
              </w:rPr>
              <w:t>%</w:t>
            </w:r>
            <w:r w:rsidR="00261364" w:rsidRPr="00A83A03">
              <w:rPr>
                <w:rFonts w:cstheme="minorHAnsi"/>
              </w:rPr>
              <w:t xml:space="preserve"> </w:t>
            </w:r>
          </w:p>
        </w:tc>
      </w:tr>
      <w:tr w:rsidR="00261364" w:rsidRPr="00021269" w14:paraId="2F250E13"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240FC0A3" w14:textId="77777777" w:rsidR="00261364" w:rsidRPr="00A83A03" w:rsidRDefault="0026136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0B5DF8F9" w14:textId="51F7E2E8" w:rsidR="00261364" w:rsidRPr="00A83A03" w:rsidRDefault="00824BF3" w:rsidP="00A83A03">
            <w:pPr>
              <w:spacing w:after="100" w:afterAutospacing="1" w:line="252" w:lineRule="auto"/>
              <w:jc w:val="center"/>
              <w:rPr>
                <w:rFonts w:cstheme="minorHAnsi"/>
              </w:rPr>
            </w:pPr>
            <w:r w:rsidRPr="00A83A03">
              <w:rPr>
                <w:rFonts w:cstheme="minorHAnsi"/>
              </w:rPr>
              <w:t>Fall 2026</w:t>
            </w:r>
          </w:p>
        </w:tc>
      </w:tr>
      <w:tr w:rsidR="00261364" w:rsidRPr="00021269" w14:paraId="179089C2" w14:textId="77777777" w:rsidTr="0065110D">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3B99A96C" w14:textId="77777777" w:rsidR="00261364" w:rsidRPr="00A83A03" w:rsidRDefault="0026136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110568C2" w14:textId="3AC616A3" w:rsidR="00261364" w:rsidRPr="00A83A03" w:rsidRDefault="00824BF3" w:rsidP="00A83A03">
            <w:pPr>
              <w:spacing w:after="100" w:afterAutospacing="1" w:line="252" w:lineRule="auto"/>
              <w:jc w:val="center"/>
              <w:rPr>
                <w:rFonts w:cstheme="minorHAnsi"/>
              </w:rPr>
            </w:pPr>
            <w:r w:rsidRPr="00A83A03">
              <w:rPr>
                <w:rFonts w:cstheme="minorHAnsi"/>
              </w:rPr>
              <w:t>Wooden fish barrier construction</w:t>
            </w:r>
            <w:r w:rsidR="00261364" w:rsidRPr="00A83A03">
              <w:rPr>
                <w:rFonts w:cstheme="minorHAnsi"/>
              </w:rPr>
              <w:t xml:space="preserve"> </w:t>
            </w:r>
          </w:p>
        </w:tc>
      </w:tr>
      <w:tr w:rsidR="00261364" w:rsidRPr="00021269" w14:paraId="72511602"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1F01A28F" w14:textId="77777777" w:rsidR="00261364" w:rsidRPr="00A83A03" w:rsidRDefault="0026136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1CC5FB94" w14:textId="4F1122B5" w:rsidR="00261364" w:rsidRPr="00A83A03" w:rsidRDefault="00D37CEE"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FWP</w:t>
            </w:r>
            <w:r w:rsidR="00445F7A" w:rsidRPr="00A83A03">
              <w:rPr>
                <w:rFonts w:eastAsia="Times New Roman" w:cstheme="minorHAnsi"/>
                <w:color w:val="000000"/>
              </w:rPr>
              <w:t xml:space="preserve"> supports </w:t>
            </w:r>
            <w:r w:rsidR="00710ED5" w:rsidRPr="00A83A03">
              <w:rPr>
                <w:rFonts w:eastAsia="Times New Roman" w:cstheme="minorHAnsi"/>
                <w:color w:val="000000"/>
              </w:rPr>
              <w:t xml:space="preserve">this </w:t>
            </w:r>
            <w:r w:rsidR="00440E3F" w:rsidRPr="00A83A03">
              <w:rPr>
                <w:rFonts w:eastAsia="Times New Roman" w:cstheme="minorHAnsi"/>
                <w:color w:val="000000"/>
              </w:rPr>
              <w:t>project,</w:t>
            </w:r>
            <w:r w:rsidR="00710ED5" w:rsidRPr="00A83A03">
              <w:rPr>
                <w:rFonts w:eastAsia="Times New Roman" w:cstheme="minorHAnsi"/>
                <w:color w:val="000000"/>
              </w:rPr>
              <w:t xml:space="preserve"> and it meets the long term goals for WCT management. </w:t>
            </w:r>
          </w:p>
        </w:tc>
      </w:tr>
      <w:tr w:rsidR="00261364" w:rsidRPr="00021269" w14:paraId="2F83FC4C" w14:textId="77777777" w:rsidTr="0065110D">
        <w:trPr>
          <w:trHeight w:val="395"/>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2BC6423D" w14:textId="77777777" w:rsidR="00261364" w:rsidRPr="00A83A03" w:rsidRDefault="0026136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6FE7ED35" w14:textId="35492E2E" w:rsidR="00261364" w:rsidRPr="00A83A03" w:rsidRDefault="000111A6" w:rsidP="000111A6">
            <w:pPr>
              <w:spacing w:after="0" w:line="252" w:lineRule="auto"/>
              <w:jc w:val="center"/>
              <w:rPr>
                <w:rFonts w:eastAsia="Times New Roman" w:cstheme="minorHAnsi"/>
                <w:color w:val="000000"/>
              </w:rPr>
            </w:pPr>
            <w:r>
              <w:rPr>
                <w:rFonts w:eastAsia="Times New Roman" w:cstheme="minorHAnsi"/>
                <w:color w:val="000000"/>
              </w:rPr>
              <w:t>Fully Fund (motion to approve 017-2026)</w:t>
            </w:r>
            <w:r w:rsidR="00261364" w:rsidRPr="00A83A03">
              <w:rPr>
                <w:rFonts w:eastAsia="Times New Roman" w:cstheme="minorHAnsi"/>
                <w:color w:val="000000"/>
              </w:rPr>
              <w:t xml:space="preserve"> </w:t>
            </w:r>
          </w:p>
        </w:tc>
      </w:tr>
    </w:tbl>
    <w:p w14:paraId="7621549B" w14:textId="77777777" w:rsidR="006C4846" w:rsidRDefault="006C4846" w:rsidP="00A83A03">
      <w:pPr>
        <w:spacing w:line="252" w:lineRule="auto"/>
        <w:rPr>
          <w:b/>
        </w:rPr>
      </w:pPr>
    </w:p>
    <w:p w14:paraId="728F8871" w14:textId="77777777" w:rsidR="004B45E6" w:rsidRDefault="004B45E6" w:rsidP="004B45E6">
      <w:pPr>
        <w:spacing w:after="0" w:line="252" w:lineRule="auto"/>
      </w:pPr>
      <w:hyperlink r:id="rId16" w:history="1">
        <w:r w:rsidRPr="00D3101C">
          <w:rPr>
            <w:rStyle w:val="Hyperlink"/>
            <w:b/>
          </w:rPr>
          <w:t>018-2026 Red Rock Creek Stock Water System (Beaverhead County).</w:t>
        </w:r>
      </w:hyperlink>
    </w:p>
    <w:p w14:paraId="5D5D4D5D" w14:textId="6F718F33" w:rsidR="006C4846" w:rsidRPr="000951AF" w:rsidRDefault="006C4846" w:rsidP="004B45E6">
      <w:pPr>
        <w:spacing w:after="0" w:line="252" w:lineRule="auto"/>
      </w:pPr>
      <w:r w:rsidRPr="000951AF">
        <w:t>Along Red Rock Creek in the Centennial Valley west of Lima, beaver</w:t>
      </w:r>
      <w:r w:rsidRPr="000951AF">
        <w:noBreakHyphen/>
        <w:t>driven changes in surface</w:t>
      </w:r>
      <w:r w:rsidRPr="000951AF">
        <w:noBreakHyphen/>
        <w:t>water distribution and limited upland stock</w:t>
      </w:r>
      <w:r w:rsidRPr="000951AF">
        <w:noBreakHyphen/>
        <w:t>water infrastructure have made water supply unreliable in one pasture, encouraging cattle to concentrate in riparian areas and increasing the risk of bank trampling, vegetation loss, and sediment inputs in a primary Arctic grayling spawning stream. The Red Rock Creek Stock Water System will connect an existing 140</w:t>
      </w:r>
      <w:r w:rsidRPr="000951AF">
        <w:noBreakHyphen/>
        <w:t>foot well to two tire tanks using about 700 feet of pipeline and a solar pump as part of the Centennial Valley Arctic Grayling CCAA grazing plan, which emphasizes short</w:t>
      </w:r>
      <w:r w:rsidRPr="000951AF">
        <w:noBreakHyphen/>
        <w:t>duration fall use of riparian pastures. Providing reliable off</w:t>
      </w:r>
      <w:r w:rsidRPr="000951AF">
        <w:noBreakHyphen/>
        <w:t>stream water will allow gates to riparian zones to remain closed outside planned grazing, improving bank stability, riparian vegetation, and water quality and temperature for Arctic grayling and other native fishes while sustaining ranch operations.</w:t>
      </w:r>
    </w:p>
    <w:tbl>
      <w:tblPr>
        <w:tblW w:w="9355" w:type="dxa"/>
        <w:jc w:val="center"/>
        <w:tblLook w:val="04A0" w:firstRow="1" w:lastRow="0" w:firstColumn="1" w:lastColumn="0" w:noHBand="0" w:noVBand="1"/>
      </w:tblPr>
      <w:tblGrid>
        <w:gridCol w:w="2515"/>
        <w:gridCol w:w="6840"/>
      </w:tblGrid>
      <w:tr w:rsidR="006C4846" w:rsidRPr="00021269" w14:paraId="39624182" w14:textId="77777777" w:rsidTr="0065110D">
        <w:trPr>
          <w:trHeight w:val="377"/>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6957CEE5" w14:textId="77777777" w:rsidR="006C4846" w:rsidRPr="00A83A03" w:rsidRDefault="006C4846"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68A9139C" w14:textId="62E3C1F8" w:rsidR="006C4846" w:rsidRPr="00A83A03" w:rsidRDefault="00677C65"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Red Rock Creek Stock Water System</w:t>
            </w:r>
            <w:r w:rsidR="006C4846" w:rsidRPr="00A83A03">
              <w:rPr>
                <w:rFonts w:eastAsia="Times New Roman" w:cstheme="minorHAnsi"/>
                <w:color w:val="000000"/>
              </w:rPr>
              <w:t xml:space="preserve"> </w:t>
            </w:r>
          </w:p>
        </w:tc>
      </w:tr>
      <w:tr w:rsidR="006C4846" w:rsidRPr="00021269" w14:paraId="628901BD"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0977D90B" w14:textId="77777777" w:rsidR="006C4846" w:rsidRPr="00A83A03" w:rsidRDefault="006C4846"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55CE330B" w14:textId="796818D2" w:rsidR="006C4846" w:rsidRPr="00A83A03" w:rsidRDefault="00677C65" w:rsidP="00A83A03">
            <w:pPr>
              <w:spacing w:after="100" w:afterAutospacing="1" w:line="252" w:lineRule="auto"/>
              <w:jc w:val="center"/>
              <w:rPr>
                <w:rFonts w:cstheme="minorHAnsi"/>
              </w:rPr>
            </w:pPr>
            <w:r w:rsidRPr="00A83A03">
              <w:rPr>
                <w:rFonts w:cstheme="minorHAnsi"/>
              </w:rPr>
              <w:t>$34,250.00</w:t>
            </w:r>
            <w:r w:rsidR="006C4846" w:rsidRPr="00A83A03">
              <w:rPr>
                <w:rFonts w:cstheme="minorHAnsi"/>
              </w:rPr>
              <w:t xml:space="preserve"> </w:t>
            </w:r>
          </w:p>
        </w:tc>
      </w:tr>
      <w:tr w:rsidR="006C4846" w:rsidRPr="00021269" w14:paraId="1A4E3FFF"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3D149A35" w14:textId="77777777" w:rsidR="006C4846" w:rsidRPr="00A83A03" w:rsidRDefault="006C4846"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5A6CC855" w14:textId="0FD62751" w:rsidR="006C4846" w:rsidRPr="00A83A03" w:rsidRDefault="00677C65" w:rsidP="00A83A03">
            <w:pPr>
              <w:spacing w:after="100" w:afterAutospacing="1" w:line="252" w:lineRule="auto"/>
              <w:jc w:val="center"/>
              <w:rPr>
                <w:rFonts w:cstheme="minorHAnsi"/>
              </w:rPr>
            </w:pPr>
            <w:r w:rsidRPr="00A83A03">
              <w:rPr>
                <w:rFonts w:cstheme="minorHAnsi"/>
              </w:rPr>
              <w:t>$34,250.00</w:t>
            </w:r>
            <w:r w:rsidR="006C4846" w:rsidRPr="00A83A03">
              <w:rPr>
                <w:rFonts w:cstheme="minorHAnsi"/>
              </w:rPr>
              <w:t xml:space="preserve"> </w:t>
            </w:r>
          </w:p>
        </w:tc>
      </w:tr>
      <w:tr w:rsidR="006C4846" w:rsidRPr="00021269" w14:paraId="046D88A5"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46F9C851" w14:textId="77777777" w:rsidR="006C4846" w:rsidRPr="00A83A03" w:rsidRDefault="006C4846"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7786AB7B" w14:textId="52D3E754" w:rsidR="006C4846" w:rsidRPr="00A83A03" w:rsidRDefault="00677C65" w:rsidP="00A83A03">
            <w:pPr>
              <w:spacing w:after="100" w:afterAutospacing="1" w:line="252" w:lineRule="auto"/>
              <w:jc w:val="center"/>
              <w:rPr>
                <w:rFonts w:cstheme="minorHAnsi"/>
              </w:rPr>
            </w:pPr>
            <w:r w:rsidRPr="00A83A03">
              <w:rPr>
                <w:rFonts w:cstheme="minorHAnsi"/>
              </w:rPr>
              <w:t>$68,500.00</w:t>
            </w:r>
            <w:r w:rsidR="006C4846" w:rsidRPr="00A83A03">
              <w:rPr>
                <w:rFonts w:cstheme="minorHAnsi"/>
              </w:rPr>
              <w:t xml:space="preserve"> </w:t>
            </w:r>
          </w:p>
        </w:tc>
      </w:tr>
      <w:tr w:rsidR="006C4846" w:rsidRPr="00021269" w14:paraId="20ABD4BC"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91FD843" w14:textId="77777777" w:rsidR="006C4846" w:rsidRPr="00A83A03" w:rsidRDefault="006C4846"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55B876A1" w14:textId="65FE0402" w:rsidR="006C4846" w:rsidRPr="00A83A03" w:rsidRDefault="00677C65" w:rsidP="00A83A03">
            <w:pPr>
              <w:spacing w:after="100" w:afterAutospacing="1" w:line="252" w:lineRule="auto"/>
              <w:jc w:val="center"/>
              <w:rPr>
                <w:rFonts w:cstheme="minorHAnsi"/>
              </w:rPr>
            </w:pPr>
            <w:r w:rsidRPr="00A83A03">
              <w:rPr>
                <w:rFonts w:cstheme="minorHAnsi"/>
              </w:rPr>
              <w:t>50%</w:t>
            </w:r>
            <w:r w:rsidR="006C4846" w:rsidRPr="00A83A03">
              <w:rPr>
                <w:rFonts w:cstheme="minorHAnsi"/>
              </w:rPr>
              <w:t xml:space="preserve"> </w:t>
            </w:r>
          </w:p>
        </w:tc>
      </w:tr>
      <w:tr w:rsidR="006C4846" w:rsidRPr="00021269" w14:paraId="59770B95"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B0CE664" w14:textId="77777777" w:rsidR="006C4846" w:rsidRPr="00A83A03" w:rsidRDefault="006C4846"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38EF9013" w14:textId="44D49C46" w:rsidR="006C4846" w:rsidRPr="00A83A03" w:rsidRDefault="0072268F" w:rsidP="00A83A03">
            <w:pPr>
              <w:spacing w:after="100" w:afterAutospacing="1" w:line="252" w:lineRule="auto"/>
              <w:jc w:val="center"/>
              <w:rPr>
                <w:rFonts w:cstheme="minorHAnsi"/>
              </w:rPr>
            </w:pPr>
            <w:r w:rsidRPr="00A83A03">
              <w:rPr>
                <w:rFonts w:cstheme="minorHAnsi"/>
              </w:rPr>
              <w:t>NA</w:t>
            </w:r>
            <w:r w:rsidR="006C4846" w:rsidRPr="00A83A03">
              <w:rPr>
                <w:rFonts w:cstheme="minorHAnsi"/>
              </w:rPr>
              <w:t xml:space="preserve"> </w:t>
            </w:r>
          </w:p>
        </w:tc>
      </w:tr>
      <w:tr w:rsidR="006C4846" w:rsidRPr="00021269" w14:paraId="3F6BB13D" w14:textId="77777777" w:rsidTr="0065110D">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4704356F" w14:textId="77777777" w:rsidR="006C4846" w:rsidRPr="00A83A03" w:rsidRDefault="006C4846"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0782C928" w14:textId="613F5A33" w:rsidR="006C4846" w:rsidRPr="00A83A03" w:rsidRDefault="0072268F" w:rsidP="00A83A03">
            <w:pPr>
              <w:spacing w:after="100" w:afterAutospacing="1" w:line="252" w:lineRule="auto"/>
              <w:jc w:val="center"/>
              <w:rPr>
                <w:rFonts w:cstheme="minorHAnsi"/>
              </w:rPr>
            </w:pPr>
            <w:r w:rsidRPr="00A83A03">
              <w:rPr>
                <w:rFonts w:cstheme="minorHAnsi"/>
              </w:rPr>
              <w:t>Pump and solar power system, approximately 700 feet of pipeline, and two tire stock</w:t>
            </w:r>
            <w:r w:rsidRPr="00A83A03">
              <w:rPr>
                <w:rFonts w:cstheme="minorHAnsi"/>
              </w:rPr>
              <w:noBreakHyphen/>
              <w:t>water tanks.</w:t>
            </w:r>
            <w:r w:rsidR="006C4846" w:rsidRPr="00A83A03">
              <w:rPr>
                <w:rFonts w:cstheme="minorHAnsi"/>
              </w:rPr>
              <w:t xml:space="preserve"> </w:t>
            </w:r>
          </w:p>
        </w:tc>
      </w:tr>
      <w:tr w:rsidR="00D87ECF" w:rsidRPr="00021269" w14:paraId="2AF33F07"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217B435C" w14:textId="77777777" w:rsidR="00D87ECF" w:rsidRPr="00A83A03" w:rsidRDefault="00D87ECF"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10D3DDDE" w14:textId="48788E23" w:rsidR="00D87ECF" w:rsidRPr="00A83A03" w:rsidRDefault="00D87ECF"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 xml:space="preserve">FWP supports this </w:t>
            </w:r>
            <w:proofErr w:type="gramStart"/>
            <w:r w:rsidRPr="00A83A03">
              <w:rPr>
                <w:rFonts w:eastAsia="Times New Roman" w:cstheme="minorHAnsi"/>
                <w:color w:val="000000"/>
              </w:rPr>
              <w:t>project</w:t>
            </w:r>
            <w:proofErr w:type="gramEnd"/>
            <w:r w:rsidRPr="00A83A03">
              <w:rPr>
                <w:rFonts w:eastAsia="Times New Roman" w:cstheme="minorHAnsi"/>
                <w:color w:val="000000"/>
              </w:rPr>
              <w:t xml:space="preserve"> and it helps meet the strategic goals within the Big Hole Watershed. More information is requested about the riparian species composition and potential for willow colonization.  </w:t>
            </w:r>
          </w:p>
        </w:tc>
      </w:tr>
      <w:tr w:rsidR="00D87ECF" w:rsidRPr="00021269" w14:paraId="08D5BB8D" w14:textId="77777777" w:rsidTr="0065110D">
        <w:trPr>
          <w:trHeight w:val="395"/>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50C5BDEB" w14:textId="77777777" w:rsidR="00D87ECF" w:rsidRPr="00A83A03" w:rsidRDefault="00D87ECF"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D13BA0F" w14:textId="24F79C92" w:rsidR="00D87ECF" w:rsidRPr="00A83A03" w:rsidRDefault="003A4F3D" w:rsidP="003A4F3D">
            <w:pPr>
              <w:spacing w:after="0" w:line="252" w:lineRule="auto"/>
              <w:jc w:val="center"/>
              <w:rPr>
                <w:rFonts w:eastAsia="Times New Roman" w:cstheme="minorHAnsi"/>
                <w:color w:val="000000"/>
              </w:rPr>
            </w:pPr>
            <w:r>
              <w:rPr>
                <w:rFonts w:eastAsia="Times New Roman" w:cstheme="minorHAnsi"/>
                <w:color w:val="000000"/>
              </w:rPr>
              <w:t>Fully Fund (motion to approve 018-2026)</w:t>
            </w:r>
            <w:r w:rsidR="00D87ECF" w:rsidRPr="00A83A03">
              <w:rPr>
                <w:rFonts w:eastAsia="Times New Roman" w:cstheme="minorHAnsi"/>
                <w:color w:val="000000"/>
              </w:rPr>
              <w:t xml:space="preserve"> </w:t>
            </w:r>
          </w:p>
        </w:tc>
      </w:tr>
    </w:tbl>
    <w:p w14:paraId="4E8D61DA" w14:textId="77777777" w:rsidR="002B2E2F" w:rsidRPr="00A83A03" w:rsidRDefault="002B2E2F" w:rsidP="00A83A03">
      <w:pPr>
        <w:pStyle w:val="ListParagraph"/>
        <w:spacing w:line="252" w:lineRule="auto"/>
        <w:rPr>
          <w:rFonts w:cstheme="minorHAnsi"/>
        </w:rPr>
      </w:pPr>
    </w:p>
    <w:p w14:paraId="6E051EC1" w14:textId="32352B65" w:rsidR="00F3306D" w:rsidRPr="000951AF" w:rsidRDefault="0090559B" w:rsidP="00A83A03">
      <w:pPr>
        <w:spacing w:line="252" w:lineRule="auto"/>
      </w:pPr>
      <w:hyperlink r:id="rId17" w:history="1">
        <w:r w:rsidRPr="00D3101C">
          <w:rPr>
            <w:rStyle w:val="Hyperlink"/>
            <w:b/>
          </w:rPr>
          <w:t>019-2026 Rock Creek Headgates (Beaverhead County).</w:t>
        </w:r>
      </w:hyperlink>
      <w:r w:rsidR="00F3306D" w:rsidRPr="000951AF">
        <w:br/>
        <w:t>Rock Creek, a Big Hole River tributary in Beaverhead County, contains three aging irrigation diversion structures that currently impede fish passage and limit the ability of water users to precisely manage withdrawals during low flows, reducing instream flow and access to spawning and thermal</w:t>
      </w:r>
      <w:r w:rsidR="00F3306D" w:rsidRPr="000951AF">
        <w:noBreakHyphen/>
        <w:t xml:space="preserve">refuge habitat for Arctic grayling and other native fishes. The Rock Creek Headgates project will reconstruct these diversions with new screw gates, </w:t>
      </w:r>
      <w:r w:rsidR="00F3306D" w:rsidRPr="000951AF">
        <w:lastRenderedPageBreak/>
        <w:t>squash culverts and flumes sized for fish passage, bed</w:t>
      </w:r>
      <w:r w:rsidR="00F3306D" w:rsidRPr="000951AF">
        <w:noBreakHyphen/>
        <w:t>stabilizing rock structures, and limited ditch cleaning to ensure accurate measurement and flexible, reduced withdrawals when flows are low. By removing partial barriers and improving late</w:t>
      </w:r>
      <w:r w:rsidR="00F3306D" w:rsidRPr="000951AF">
        <w:noBreakHyphen/>
        <w:t>season flow management within the framework of the Big Hole Arctic Grayling CCAA, the project is intended to enhance grayling and trout habitat, maintain working</w:t>
      </w:r>
      <w:r w:rsidR="00F3306D" w:rsidRPr="000951AF">
        <w:noBreakHyphen/>
        <w:t>lands irrigation, and support a more resilient wild</w:t>
      </w:r>
      <w:r w:rsidR="00F3306D" w:rsidRPr="000951AF">
        <w:noBreakHyphen/>
        <w:t>fishery in the Big Hole system.</w:t>
      </w:r>
    </w:p>
    <w:tbl>
      <w:tblPr>
        <w:tblW w:w="9355" w:type="dxa"/>
        <w:jc w:val="center"/>
        <w:tblLook w:val="04A0" w:firstRow="1" w:lastRow="0" w:firstColumn="1" w:lastColumn="0" w:noHBand="0" w:noVBand="1"/>
      </w:tblPr>
      <w:tblGrid>
        <w:gridCol w:w="2515"/>
        <w:gridCol w:w="6840"/>
      </w:tblGrid>
      <w:tr w:rsidR="00F3306D" w:rsidRPr="00021269" w14:paraId="0FD4629F" w14:textId="77777777" w:rsidTr="0065110D">
        <w:trPr>
          <w:trHeight w:val="377"/>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67FBC89A" w14:textId="77777777" w:rsidR="00F3306D" w:rsidRPr="00A83A03" w:rsidRDefault="00F3306D"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414BB10F" w14:textId="24806389" w:rsidR="00F3306D" w:rsidRPr="00A83A03" w:rsidRDefault="00C5043F"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Rock Creek Headgates</w:t>
            </w:r>
            <w:r w:rsidR="00F3306D" w:rsidRPr="00A83A03">
              <w:rPr>
                <w:rFonts w:eastAsia="Times New Roman" w:cstheme="minorHAnsi"/>
                <w:color w:val="000000"/>
              </w:rPr>
              <w:t xml:space="preserve"> </w:t>
            </w:r>
          </w:p>
        </w:tc>
      </w:tr>
      <w:tr w:rsidR="00F3306D" w:rsidRPr="00021269" w14:paraId="3A9FB11C"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1D81CE4" w14:textId="77777777" w:rsidR="00F3306D" w:rsidRPr="00A83A03" w:rsidRDefault="00F3306D"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3AD93A55" w14:textId="413646C4" w:rsidR="00F3306D" w:rsidRPr="00A83A03" w:rsidRDefault="00C5043F" w:rsidP="00A83A03">
            <w:pPr>
              <w:spacing w:after="100" w:afterAutospacing="1" w:line="252" w:lineRule="auto"/>
              <w:jc w:val="center"/>
              <w:rPr>
                <w:rFonts w:cstheme="minorHAnsi"/>
              </w:rPr>
            </w:pPr>
            <w:r w:rsidRPr="00A83A03">
              <w:rPr>
                <w:rFonts w:cstheme="minorHAnsi"/>
              </w:rPr>
              <w:t>$48,000.00</w:t>
            </w:r>
          </w:p>
        </w:tc>
      </w:tr>
      <w:tr w:rsidR="00F3306D" w:rsidRPr="00021269" w14:paraId="58265DE7"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1B5A5E09" w14:textId="77777777" w:rsidR="00F3306D" w:rsidRPr="00A83A03" w:rsidRDefault="00F3306D"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74D63118" w14:textId="7E6B659E" w:rsidR="00F3306D" w:rsidRPr="00A83A03" w:rsidRDefault="00C5043F" w:rsidP="00A83A03">
            <w:pPr>
              <w:spacing w:after="100" w:afterAutospacing="1" w:line="252" w:lineRule="auto"/>
              <w:jc w:val="center"/>
              <w:rPr>
                <w:rFonts w:cstheme="minorHAnsi"/>
              </w:rPr>
            </w:pPr>
            <w:r w:rsidRPr="00A83A03">
              <w:rPr>
                <w:rFonts w:cstheme="minorHAnsi"/>
              </w:rPr>
              <w:t>$48,000.00</w:t>
            </w:r>
            <w:r w:rsidR="00F3306D" w:rsidRPr="00A83A03">
              <w:rPr>
                <w:rFonts w:cstheme="minorHAnsi"/>
              </w:rPr>
              <w:t xml:space="preserve"> </w:t>
            </w:r>
          </w:p>
        </w:tc>
      </w:tr>
      <w:tr w:rsidR="00F3306D" w:rsidRPr="00021269" w14:paraId="3F2C1384"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2ED4E3E" w14:textId="77777777" w:rsidR="00F3306D" w:rsidRPr="00A83A03" w:rsidRDefault="00F3306D"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74DF8CDE" w14:textId="4A0CD3C8" w:rsidR="00F3306D" w:rsidRPr="00A83A03" w:rsidRDefault="00C5043F" w:rsidP="00A83A03">
            <w:pPr>
              <w:spacing w:after="100" w:afterAutospacing="1" w:line="252" w:lineRule="auto"/>
              <w:jc w:val="center"/>
              <w:rPr>
                <w:rFonts w:cstheme="minorHAnsi"/>
              </w:rPr>
            </w:pPr>
            <w:r w:rsidRPr="00A83A03">
              <w:rPr>
                <w:rFonts w:cstheme="minorHAnsi"/>
              </w:rPr>
              <w:t>$96,000.00</w:t>
            </w:r>
          </w:p>
        </w:tc>
      </w:tr>
      <w:tr w:rsidR="00F3306D" w:rsidRPr="00021269" w14:paraId="7A98D5A7"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18F573F7" w14:textId="77777777" w:rsidR="00F3306D" w:rsidRPr="00A83A03" w:rsidRDefault="00F3306D"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1B6E8960" w14:textId="080BAECF" w:rsidR="00F3306D" w:rsidRPr="00A83A03" w:rsidRDefault="00C5043F" w:rsidP="00A83A03">
            <w:pPr>
              <w:spacing w:after="100" w:afterAutospacing="1" w:line="252" w:lineRule="auto"/>
              <w:jc w:val="center"/>
              <w:rPr>
                <w:rFonts w:cstheme="minorHAnsi"/>
              </w:rPr>
            </w:pPr>
            <w:r w:rsidRPr="00A83A03">
              <w:rPr>
                <w:rFonts w:cstheme="minorHAnsi"/>
              </w:rPr>
              <w:t>50%</w:t>
            </w:r>
            <w:r w:rsidR="00F3306D" w:rsidRPr="00A83A03">
              <w:rPr>
                <w:rFonts w:cstheme="minorHAnsi"/>
              </w:rPr>
              <w:t xml:space="preserve"> </w:t>
            </w:r>
          </w:p>
        </w:tc>
      </w:tr>
      <w:tr w:rsidR="00F3306D" w:rsidRPr="00021269" w14:paraId="2F13C4B1"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4496732" w14:textId="77777777" w:rsidR="00F3306D" w:rsidRPr="00A83A03" w:rsidRDefault="00F3306D"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1F08C900" w14:textId="5D4D9E34" w:rsidR="00F3306D" w:rsidRPr="00A83A03" w:rsidRDefault="00C5043F" w:rsidP="00A83A03">
            <w:pPr>
              <w:spacing w:after="100" w:afterAutospacing="1" w:line="252" w:lineRule="auto"/>
              <w:jc w:val="center"/>
              <w:rPr>
                <w:rFonts w:cstheme="minorHAnsi"/>
              </w:rPr>
            </w:pPr>
            <w:r w:rsidRPr="00A83A03">
              <w:rPr>
                <w:rFonts w:cstheme="minorHAnsi"/>
              </w:rPr>
              <w:t>Fall 2026</w:t>
            </w:r>
          </w:p>
        </w:tc>
      </w:tr>
      <w:tr w:rsidR="00F3306D" w:rsidRPr="00021269" w14:paraId="07D4370A" w14:textId="77777777" w:rsidTr="0065110D">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246D7CEA" w14:textId="77777777" w:rsidR="00F3306D" w:rsidRPr="00A83A03" w:rsidRDefault="00F3306D"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175DE2D8" w14:textId="75A4A12B" w:rsidR="00F3306D" w:rsidRPr="00A83A03" w:rsidRDefault="00F3306D" w:rsidP="00A83A03">
            <w:pPr>
              <w:spacing w:after="100" w:afterAutospacing="1" w:line="252" w:lineRule="auto"/>
              <w:jc w:val="center"/>
              <w:rPr>
                <w:rFonts w:cstheme="minorHAnsi"/>
              </w:rPr>
            </w:pPr>
            <w:r w:rsidRPr="00A83A03">
              <w:rPr>
                <w:rFonts w:cstheme="minorHAnsi"/>
              </w:rPr>
              <w:t xml:space="preserve"> </w:t>
            </w:r>
            <w:r w:rsidR="00F87B6A" w:rsidRPr="00A83A03">
              <w:rPr>
                <w:rFonts w:cstheme="minorHAnsi"/>
              </w:rPr>
              <w:t>New screw gates, squash culverts, flumes, rock bed aggradation structures, and limited ditch cleaning.</w:t>
            </w:r>
          </w:p>
        </w:tc>
      </w:tr>
      <w:tr w:rsidR="002E382B" w:rsidRPr="00021269" w14:paraId="383B8569"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3502171" w14:textId="77777777" w:rsidR="002E382B" w:rsidRPr="00A83A03" w:rsidRDefault="002E382B"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641FEFB3" w14:textId="74344DD7" w:rsidR="002E382B" w:rsidRPr="00A83A03" w:rsidRDefault="002E382B" w:rsidP="00A83A03">
            <w:pPr>
              <w:spacing w:after="100" w:afterAutospacing="1" w:line="252" w:lineRule="auto"/>
              <w:jc w:val="center"/>
              <w:rPr>
                <w:rFonts w:eastAsia="Times New Roman" w:cstheme="minorHAnsi"/>
                <w:color w:val="000000"/>
              </w:rPr>
            </w:pPr>
            <w:r w:rsidRPr="00A83A03">
              <w:rPr>
                <w:rFonts w:eastAsia="Times New Roman" w:cstheme="minorHAnsi"/>
                <w:color w:val="000000" w:themeColor="text1"/>
              </w:rPr>
              <w:t>FWP supports this project a</w:t>
            </w:r>
            <w:r w:rsidR="00C11E14">
              <w:rPr>
                <w:rFonts w:eastAsia="Times New Roman" w:cstheme="minorHAnsi"/>
                <w:color w:val="000000" w:themeColor="text1"/>
              </w:rPr>
              <w:t>s</w:t>
            </w:r>
            <w:r w:rsidRPr="00A83A03">
              <w:rPr>
                <w:rFonts w:eastAsia="Times New Roman" w:cstheme="minorHAnsi"/>
                <w:color w:val="000000" w:themeColor="text1"/>
              </w:rPr>
              <w:t xml:space="preserve"> it helps meet the strategic goals within the Big Hole Watershed. More information is requested about the riparian species composition and potential for willow colonization. Please provide more details on the diversion locations (e.g. aerial maps of each location showing diversion placement).  </w:t>
            </w:r>
          </w:p>
        </w:tc>
      </w:tr>
      <w:tr w:rsidR="00F3306D" w:rsidRPr="00021269" w14:paraId="2B4559F1" w14:textId="77777777" w:rsidTr="0065110D">
        <w:trPr>
          <w:trHeight w:val="395"/>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5E79EFC0" w14:textId="77777777" w:rsidR="00F3306D" w:rsidRPr="00A83A03" w:rsidRDefault="00F3306D"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6EF7417" w14:textId="2E196B16" w:rsidR="00C11E14" w:rsidRPr="00A83A03" w:rsidRDefault="00F3306D" w:rsidP="00C84BDB">
            <w:pPr>
              <w:spacing w:after="0" w:line="252" w:lineRule="auto"/>
              <w:jc w:val="center"/>
              <w:rPr>
                <w:rFonts w:eastAsia="Times New Roman" w:cstheme="minorHAnsi"/>
                <w:color w:val="000000"/>
              </w:rPr>
            </w:pPr>
            <w:r w:rsidRPr="00A83A03">
              <w:rPr>
                <w:rFonts w:eastAsia="Times New Roman" w:cstheme="minorHAnsi"/>
                <w:color w:val="000000"/>
              </w:rPr>
              <w:t xml:space="preserve"> </w:t>
            </w:r>
            <w:r w:rsidR="00C84BDB">
              <w:rPr>
                <w:rFonts w:eastAsia="Times New Roman" w:cstheme="minorHAnsi"/>
                <w:color w:val="000000"/>
              </w:rPr>
              <w:t>Fully Fund (motion to approve 019-2026)</w:t>
            </w:r>
          </w:p>
        </w:tc>
      </w:tr>
    </w:tbl>
    <w:p w14:paraId="2FE7E33B" w14:textId="77777777" w:rsidR="00F3306D" w:rsidRPr="00A83A03" w:rsidRDefault="00F3306D" w:rsidP="00A83A03">
      <w:pPr>
        <w:pStyle w:val="ListParagraph"/>
        <w:spacing w:line="252" w:lineRule="auto"/>
        <w:rPr>
          <w:rFonts w:cstheme="minorHAnsi"/>
        </w:rPr>
      </w:pPr>
    </w:p>
    <w:p w14:paraId="2931F368" w14:textId="541607B9" w:rsidR="005B5AAC" w:rsidRPr="00204C79" w:rsidRDefault="00F66F3C" w:rsidP="00A83A03">
      <w:pPr>
        <w:spacing w:line="252" w:lineRule="auto"/>
      </w:pPr>
      <w:hyperlink r:id="rId18" w:history="1">
        <w:r w:rsidRPr="000E4E95">
          <w:rPr>
            <w:rStyle w:val="Hyperlink"/>
            <w:b/>
          </w:rPr>
          <w:t>020-2026 Ruby Creek Stock Water System (Beaverhead County).</w:t>
        </w:r>
      </w:hyperlink>
      <w:r w:rsidR="005B5AAC" w:rsidRPr="000951AF">
        <w:br/>
        <w:t>In upland pastures near Ruby Creek, a Big Hole River tributary, limited stock</w:t>
      </w:r>
      <w:r w:rsidR="005B5AAC" w:rsidRPr="000951AF">
        <w:noBreakHyphen/>
        <w:t>water infrastructure forces the landowner either to keep irrigation ditches running or to leave gates open into riparian pastures, resulting in continuous grazing pressure that degrades banks, riparian vegetation, and instream conditions important for Arctic grayling and other salmonids. Under the Big Hole Arctic Grayling CCAA, the Ruby Creek Stock Water System will complete a well</w:t>
      </w:r>
      <w:r w:rsidR="005B5AAC" w:rsidRPr="000951AF">
        <w:noBreakHyphen/>
        <w:t>based development consisting of a pump, solar power system, and two stock tanks supplied by about 800 feet of pipeline. By providing dependable upland water and enabling a grazing strategy that emphasizes longer rest periods in riparian pastures with short</w:t>
      </w:r>
      <w:r w:rsidR="005B5AAC" w:rsidRPr="000951AF">
        <w:noBreakHyphen/>
        <w:t>duration fall use, the project is expected to improve bank stability, reduce sediment and thermal stress, and support grayling co</w:t>
      </w:r>
      <w:r w:rsidR="005B5AAC" w:rsidRPr="00204C79">
        <w:t>nservation while maintaining agricultural productivity.</w:t>
      </w:r>
    </w:p>
    <w:tbl>
      <w:tblPr>
        <w:tblW w:w="9355" w:type="dxa"/>
        <w:jc w:val="center"/>
        <w:tblLook w:val="04A0" w:firstRow="1" w:lastRow="0" w:firstColumn="1" w:lastColumn="0" w:noHBand="0" w:noVBand="1"/>
      </w:tblPr>
      <w:tblGrid>
        <w:gridCol w:w="2515"/>
        <w:gridCol w:w="6840"/>
      </w:tblGrid>
      <w:tr w:rsidR="005B5AAC" w:rsidRPr="00204C79" w14:paraId="35344DEE" w14:textId="77777777" w:rsidTr="0065110D">
        <w:trPr>
          <w:trHeight w:val="377"/>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40986FBF" w14:textId="77777777" w:rsidR="005B5AAC" w:rsidRPr="00A83A03" w:rsidRDefault="005B5A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3303D5F8" w14:textId="237C0368" w:rsidR="005B5AAC" w:rsidRPr="00A83A03" w:rsidRDefault="00F95DF0"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Ruby Creek Stock Water System</w:t>
            </w:r>
            <w:r w:rsidR="005B5AAC" w:rsidRPr="00A83A03">
              <w:rPr>
                <w:rFonts w:eastAsia="Times New Roman" w:cstheme="minorHAnsi"/>
                <w:color w:val="000000"/>
              </w:rPr>
              <w:t xml:space="preserve"> </w:t>
            </w:r>
          </w:p>
        </w:tc>
      </w:tr>
      <w:tr w:rsidR="005B5AAC" w:rsidRPr="00204C79" w14:paraId="3F86BE05"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329E7E33" w14:textId="77777777" w:rsidR="005B5AAC" w:rsidRPr="00A83A03" w:rsidRDefault="005B5A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055C4319" w14:textId="448A7A4A" w:rsidR="005B5AAC" w:rsidRPr="00A83A03" w:rsidRDefault="00F95DF0" w:rsidP="00A83A03">
            <w:pPr>
              <w:spacing w:after="100" w:afterAutospacing="1" w:line="252" w:lineRule="auto"/>
              <w:jc w:val="center"/>
              <w:rPr>
                <w:rFonts w:cstheme="minorHAnsi"/>
              </w:rPr>
            </w:pPr>
            <w:r w:rsidRPr="00A83A03">
              <w:rPr>
                <w:rFonts w:cstheme="minorHAnsi"/>
              </w:rPr>
              <w:t>$20,000.00</w:t>
            </w:r>
            <w:r w:rsidR="005B5AAC" w:rsidRPr="00A83A03">
              <w:rPr>
                <w:rFonts w:cstheme="minorHAnsi"/>
              </w:rPr>
              <w:t xml:space="preserve"> </w:t>
            </w:r>
          </w:p>
        </w:tc>
      </w:tr>
      <w:tr w:rsidR="005B5AAC" w:rsidRPr="00204C79" w14:paraId="3A3BA42B"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2F34988A" w14:textId="77777777" w:rsidR="005B5AAC" w:rsidRPr="00A83A03" w:rsidRDefault="005B5A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0FCCADFE" w14:textId="0C703076" w:rsidR="005B5AAC" w:rsidRPr="00A83A03" w:rsidRDefault="00F95DF0" w:rsidP="00A83A03">
            <w:pPr>
              <w:spacing w:after="100" w:afterAutospacing="1" w:line="252" w:lineRule="auto"/>
              <w:jc w:val="center"/>
              <w:rPr>
                <w:rFonts w:cstheme="minorHAnsi"/>
              </w:rPr>
            </w:pPr>
            <w:r w:rsidRPr="00A83A03">
              <w:rPr>
                <w:rFonts w:cstheme="minorHAnsi"/>
              </w:rPr>
              <w:t>$35,500.00</w:t>
            </w:r>
            <w:r w:rsidR="005B5AAC" w:rsidRPr="00A83A03">
              <w:rPr>
                <w:rFonts w:cstheme="minorHAnsi"/>
              </w:rPr>
              <w:t xml:space="preserve"> </w:t>
            </w:r>
          </w:p>
        </w:tc>
      </w:tr>
      <w:tr w:rsidR="005B5AAC" w:rsidRPr="00204C79" w14:paraId="04904F6E"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1D15D69F" w14:textId="77777777" w:rsidR="005B5AAC" w:rsidRPr="00A83A03" w:rsidRDefault="005B5A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69D752CC" w14:textId="47335B03" w:rsidR="005B5AAC" w:rsidRPr="00A83A03" w:rsidRDefault="00F95DF0" w:rsidP="00A83A03">
            <w:pPr>
              <w:spacing w:after="100" w:afterAutospacing="1" w:line="252" w:lineRule="auto"/>
              <w:jc w:val="center"/>
              <w:rPr>
                <w:rFonts w:cstheme="minorHAnsi"/>
              </w:rPr>
            </w:pPr>
            <w:r w:rsidRPr="00A83A03">
              <w:rPr>
                <w:rFonts w:cstheme="minorHAnsi"/>
              </w:rPr>
              <w:t>$55,500.00</w:t>
            </w:r>
            <w:r w:rsidR="005B5AAC" w:rsidRPr="00A83A03">
              <w:rPr>
                <w:rFonts w:cstheme="minorHAnsi"/>
              </w:rPr>
              <w:t xml:space="preserve"> </w:t>
            </w:r>
          </w:p>
        </w:tc>
      </w:tr>
      <w:tr w:rsidR="005B5AAC" w:rsidRPr="00204C79" w14:paraId="53C7A649"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2F43D0FB" w14:textId="77777777" w:rsidR="005B5AAC" w:rsidRPr="00A83A03" w:rsidRDefault="005B5A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57B4F27E" w14:textId="119C1057" w:rsidR="005B5AAC" w:rsidRPr="00A83A03" w:rsidRDefault="00F95DF0" w:rsidP="00A83A03">
            <w:pPr>
              <w:spacing w:after="100" w:afterAutospacing="1" w:line="252" w:lineRule="auto"/>
              <w:jc w:val="center"/>
              <w:rPr>
                <w:rFonts w:cstheme="minorHAnsi"/>
              </w:rPr>
            </w:pPr>
            <w:r w:rsidRPr="00A83A03">
              <w:rPr>
                <w:rFonts w:cstheme="minorHAnsi"/>
              </w:rPr>
              <w:t>36%</w:t>
            </w:r>
            <w:r w:rsidR="005B5AAC" w:rsidRPr="00A83A03">
              <w:rPr>
                <w:rFonts w:cstheme="minorHAnsi"/>
              </w:rPr>
              <w:t xml:space="preserve"> </w:t>
            </w:r>
          </w:p>
        </w:tc>
      </w:tr>
      <w:tr w:rsidR="005B5AAC" w:rsidRPr="00021269" w14:paraId="6C8BF17D"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2D43288B" w14:textId="77777777" w:rsidR="005B5AAC" w:rsidRPr="00A83A03" w:rsidRDefault="005B5A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0477372A" w14:textId="2D70AE18" w:rsidR="005B5AAC" w:rsidRPr="00A83A03" w:rsidRDefault="00F95DF0" w:rsidP="00A83A03">
            <w:pPr>
              <w:spacing w:after="100" w:afterAutospacing="1" w:line="252" w:lineRule="auto"/>
              <w:jc w:val="center"/>
              <w:rPr>
                <w:rFonts w:cstheme="minorHAnsi"/>
              </w:rPr>
            </w:pPr>
            <w:r w:rsidRPr="00A83A03">
              <w:rPr>
                <w:rFonts w:cstheme="minorHAnsi"/>
              </w:rPr>
              <w:t>Fall 2026–Summer 2027</w:t>
            </w:r>
            <w:r w:rsidR="005B5AAC" w:rsidRPr="00A83A03">
              <w:rPr>
                <w:rFonts w:cstheme="minorHAnsi"/>
              </w:rPr>
              <w:t xml:space="preserve"> </w:t>
            </w:r>
          </w:p>
        </w:tc>
      </w:tr>
      <w:tr w:rsidR="005B5AAC" w:rsidRPr="00021269" w14:paraId="0B2D85F9" w14:textId="77777777" w:rsidTr="0065110D">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4FBC4132" w14:textId="77777777" w:rsidR="005B5AAC" w:rsidRPr="00A83A03" w:rsidRDefault="005B5AAC"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041DED84" w14:textId="1B6BB6AF" w:rsidR="005B5AAC" w:rsidRPr="00A83A03" w:rsidRDefault="009851E5" w:rsidP="00A83A03">
            <w:pPr>
              <w:spacing w:after="100" w:afterAutospacing="1" w:line="252" w:lineRule="auto"/>
              <w:jc w:val="center"/>
              <w:rPr>
                <w:rFonts w:cstheme="minorHAnsi"/>
              </w:rPr>
            </w:pPr>
            <w:r w:rsidRPr="00A83A03">
              <w:rPr>
                <w:rFonts w:cstheme="minorHAnsi"/>
              </w:rPr>
              <w:t>Pump and solar power system, two stock tanks, and approximately 800 feet of pipeline.</w:t>
            </w:r>
            <w:r w:rsidR="005B5AAC" w:rsidRPr="00A83A03">
              <w:rPr>
                <w:rFonts w:cstheme="minorHAnsi"/>
              </w:rPr>
              <w:t xml:space="preserve"> </w:t>
            </w:r>
          </w:p>
        </w:tc>
      </w:tr>
      <w:tr w:rsidR="002E382B" w:rsidRPr="00021269" w14:paraId="2C289A9E"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C794A97" w14:textId="77777777" w:rsidR="002E382B" w:rsidRPr="00A83A03" w:rsidRDefault="002E382B"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042F7859" w14:textId="768B26D6" w:rsidR="002E382B" w:rsidRPr="00A83A03" w:rsidRDefault="002E382B" w:rsidP="00A83A03">
            <w:pPr>
              <w:spacing w:after="100" w:afterAutospacing="1" w:line="252" w:lineRule="auto"/>
              <w:jc w:val="center"/>
              <w:rPr>
                <w:rFonts w:eastAsia="Times New Roman" w:cstheme="minorHAnsi"/>
                <w:color w:val="000000"/>
              </w:rPr>
            </w:pPr>
            <w:r w:rsidRPr="00A83A03">
              <w:rPr>
                <w:rFonts w:eastAsia="Times New Roman" w:cstheme="minorHAnsi"/>
                <w:color w:val="000000" w:themeColor="text1"/>
              </w:rPr>
              <w:t>FWP supports this project</w:t>
            </w:r>
            <w:r w:rsidR="00C11E14">
              <w:rPr>
                <w:rFonts w:eastAsia="Times New Roman" w:cstheme="minorHAnsi"/>
                <w:color w:val="000000" w:themeColor="text1"/>
              </w:rPr>
              <w:t>,</w:t>
            </w:r>
            <w:r w:rsidRPr="00A83A03">
              <w:rPr>
                <w:rFonts w:eastAsia="Times New Roman" w:cstheme="minorHAnsi"/>
                <w:color w:val="000000" w:themeColor="text1"/>
              </w:rPr>
              <w:t xml:space="preserve"> </w:t>
            </w:r>
            <w:r w:rsidR="00C11E14">
              <w:rPr>
                <w:rFonts w:eastAsia="Times New Roman" w:cstheme="minorHAnsi"/>
                <w:color w:val="000000" w:themeColor="text1"/>
              </w:rPr>
              <w:t>as</w:t>
            </w:r>
            <w:r w:rsidRPr="00A83A03">
              <w:rPr>
                <w:rFonts w:eastAsia="Times New Roman" w:cstheme="minorHAnsi"/>
                <w:color w:val="000000" w:themeColor="text1"/>
              </w:rPr>
              <w:t xml:space="preserve"> it helps meet the strategic goals within the Big Hole Watershed. More information is requested about the riparian species composition and potential for willow colonization. </w:t>
            </w:r>
          </w:p>
        </w:tc>
      </w:tr>
      <w:tr w:rsidR="002E382B" w:rsidRPr="00021269" w14:paraId="4661092D" w14:textId="77777777" w:rsidTr="0065110D">
        <w:trPr>
          <w:trHeight w:val="395"/>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2CC0604A" w14:textId="77777777" w:rsidR="002E382B" w:rsidRPr="00A83A03" w:rsidRDefault="002E382B" w:rsidP="00A83A03">
            <w:pPr>
              <w:spacing w:after="0" w:line="252" w:lineRule="auto"/>
              <w:jc w:val="center"/>
              <w:rPr>
                <w:rFonts w:eastAsia="Times New Roman" w:cstheme="minorHAnsi"/>
                <w:b/>
                <w:bCs/>
                <w:color w:val="000000"/>
              </w:rPr>
            </w:pPr>
            <w:r w:rsidRPr="00A83A03">
              <w:rPr>
                <w:rFonts w:eastAsia="Times New Roman" w:cstheme="minorHAnsi"/>
                <w:b/>
                <w:bCs/>
                <w:color w:val="000000"/>
              </w:rPr>
              <w:lastRenderedPageBreak/>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6B3AB5E5" w14:textId="5ED4CFA8" w:rsidR="002E382B" w:rsidRPr="00A83A03" w:rsidRDefault="007D79D3" w:rsidP="00A83A03">
            <w:pPr>
              <w:spacing w:after="0" w:line="252" w:lineRule="auto"/>
              <w:jc w:val="center"/>
              <w:rPr>
                <w:rFonts w:eastAsia="Times New Roman" w:cstheme="minorHAnsi"/>
                <w:color w:val="000000"/>
              </w:rPr>
            </w:pPr>
            <w:r>
              <w:rPr>
                <w:rFonts w:eastAsia="Times New Roman" w:cstheme="minorHAnsi"/>
                <w:color w:val="000000"/>
              </w:rPr>
              <w:t>Fully Fund (motion to approve 020-2026)</w:t>
            </w:r>
            <w:r w:rsidR="002E382B" w:rsidRPr="00A83A03">
              <w:rPr>
                <w:rFonts w:eastAsia="Times New Roman" w:cstheme="minorHAnsi"/>
                <w:color w:val="000000"/>
              </w:rPr>
              <w:t xml:space="preserve"> </w:t>
            </w:r>
          </w:p>
        </w:tc>
      </w:tr>
    </w:tbl>
    <w:p w14:paraId="34E0A54B" w14:textId="77777777" w:rsidR="005B5AAC" w:rsidRPr="00A83A03" w:rsidRDefault="005B5AAC" w:rsidP="00A83A03">
      <w:pPr>
        <w:spacing w:line="252" w:lineRule="auto"/>
        <w:rPr>
          <w:rFonts w:cstheme="minorHAnsi"/>
        </w:rPr>
      </w:pPr>
    </w:p>
    <w:p w14:paraId="66E56C60" w14:textId="44469BDA" w:rsidR="007E7903" w:rsidRPr="000951AF" w:rsidRDefault="00A242A7" w:rsidP="00A83A03">
      <w:pPr>
        <w:spacing w:line="252" w:lineRule="auto"/>
      </w:pPr>
      <w:hyperlink r:id="rId19" w:history="1">
        <w:r w:rsidRPr="00E7492A">
          <w:rPr>
            <w:rStyle w:val="Hyperlink"/>
            <w:b/>
          </w:rPr>
          <w:t>021-2026 Upper Jefferson River Restoration (Madison County).</w:t>
        </w:r>
      </w:hyperlink>
      <w:r w:rsidR="007E7903" w:rsidRPr="000951AF">
        <w:br/>
        <w:t>On the Jefferson River about five miles north of Twin Bridges near the confluence with Hells Canyon Creek, a disconnected side channel, sediment accumulation at the tributary mouth, and repeated gravel excavation and temporary rock</w:t>
      </w:r>
      <w:r w:rsidR="007E7903" w:rsidRPr="000951AF">
        <w:noBreakHyphen/>
        <w:t>barrier installation to maintain irrigation delivery have degraded habitat, increased sediment disturbance, and limited fish passage into a critical spawning tributary. The Upper Jefferson River Restoration project will reconnect roughly 1,500 feet of side channel, regrade about 1,250 feet of conveyance channel, replace temporary diversion and failing headgate infrastructure with a permanent fish</w:t>
      </w:r>
      <w:r w:rsidR="007E7903" w:rsidRPr="000951AF">
        <w:noBreakHyphen/>
        <w:t>friendly structure, construct a brush</w:t>
      </w:r>
      <w:r w:rsidR="007E7903" w:rsidRPr="000951AF">
        <w:noBreakHyphen/>
        <w:t>matrix feature at the Hells Canyon Creek confluence to maintain depth and transport sediment, and stabilize eroding banks along approximately 7,700 feet of river corridor. These actions are designed to restore self</w:t>
      </w:r>
      <w:r w:rsidR="007E7903" w:rsidRPr="000951AF">
        <w:noBreakHyphen/>
        <w:t>sustaining channel processes, improve connectivity between the Jefferson and Hells Canyon Creek, reduce chronic disturbance, and enhance spawning and rearing habitat and flow reliability for trout in this biologically important reach.</w:t>
      </w:r>
    </w:p>
    <w:tbl>
      <w:tblPr>
        <w:tblW w:w="9355" w:type="dxa"/>
        <w:jc w:val="center"/>
        <w:tblLook w:val="04A0" w:firstRow="1" w:lastRow="0" w:firstColumn="1" w:lastColumn="0" w:noHBand="0" w:noVBand="1"/>
      </w:tblPr>
      <w:tblGrid>
        <w:gridCol w:w="2515"/>
        <w:gridCol w:w="6840"/>
      </w:tblGrid>
      <w:tr w:rsidR="007E7903" w:rsidRPr="00021269" w14:paraId="64DAF0DB" w14:textId="77777777" w:rsidTr="0065110D">
        <w:trPr>
          <w:trHeight w:val="377"/>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6374E593" w14:textId="77777777" w:rsidR="007E7903" w:rsidRPr="00A83A03" w:rsidRDefault="007E790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16981E9B" w14:textId="3254CFBE" w:rsidR="007E7903" w:rsidRPr="00A83A03" w:rsidRDefault="009851E5"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Upper Jefferson River Restoration</w:t>
            </w:r>
            <w:r w:rsidR="007E7903" w:rsidRPr="00A83A03">
              <w:rPr>
                <w:rFonts w:eastAsia="Times New Roman" w:cstheme="minorHAnsi"/>
                <w:color w:val="000000"/>
              </w:rPr>
              <w:t xml:space="preserve"> </w:t>
            </w:r>
          </w:p>
        </w:tc>
      </w:tr>
      <w:tr w:rsidR="007E7903" w:rsidRPr="00021269" w14:paraId="3E3CF533"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3E56E583" w14:textId="77777777" w:rsidR="007E7903" w:rsidRPr="00A83A03" w:rsidRDefault="007E790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26AFB845" w14:textId="05D4271C" w:rsidR="007E7903" w:rsidRPr="00A83A03" w:rsidRDefault="009851E5" w:rsidP="00A83A03">
            <w:pPr>
              <w:spacing w:after="100" w:afterAutospacing="1" w:line="252" w:lineRule="auto"/>
              <w:jc w:val="center"/>
              <w:rPr>
                <w:rFonts w:cstheme="minorHAnsi"/>
              </w:rPr>
            </w:pPr>
            <w:r w:rsidRPr="00A83A03">
              <w:rPr>
                <w:rFonts w:cstheme="minorHAnsi"/>
              </w:rPr>
              <w:t>$60,000.00</w:t>
            </w:r>
            <w:r w:rsidR="007E7903" w:rsidRPr="00A83A03">
              <w:rPr>
                <w:rFonts w:cstheme="minorHAnsi"/>
              </w:rPr>
              <w:t xml:space="preserve"> </w:t>
            </w:r>
          </w:p>
        </w:tc>
      </w:tr>
      <w:tr w:rsidR="007E7903" w:rsidRPr="00021269" w14:paraId="102542CF"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43977FF7" w14:textId="77777777" w:rsidR="007E7903" w:rsidRPr="00A83A03" w:rsidRDefault="007E790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261509CA" w14:textId="39B25E2C" w:rsidR="007E7903" w:rsidRPr="00A83A03" w:rsidRDefault="009851E5" w:rsidP="00A83A03">
            <w:pPr>
              <w:spacing w:after="100" w:afterAutospacing="1" w:line="252" w:lineRule="auto"/>
              <w:jc w:val="center"/>
              <w:rPr>
                <w:rFonts w:cstheme="minorHAnsi"/>
              </w:rPr>
            </w:pPr>
            <w:r w:rsidRPr="00A83A03">
              <w:rPr>
                <w:rFonts w:cstheme="minorHAnsi"/>
              </w:rPr>
              <w:t>$1,300,080.00</w:t>
            </w:r>
            <w:r w:rsidR="007E7903" w:rsidRPr="00A83A03">
              <w:rPr>
                <w:rFonts w:cstheme="minorHAnsi"/>
              </w:rPr>
              <w:t xml:space="preserve"> </w:t>
            </w:r>
          </w:p>
        </w:tc>
      </w:tr>
      <w:tr w:rsidR="007E7903" w:rsidRPr="00021269" w14:paraId="653BFE47"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0080AA10" w14:textId="77777777" w:rsidR="007E7903" w:rsidRPr="00A83A03" w:rsidRDefault="007E790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6308D764" w14:textId="42CCE87C" w:rsidR="007E7903" w:rsidRPr="00A83A03" w:rsidRDefault="009851E5" w:rsidP="00A83A03">
            <w:pPr>
              <w:spacing w:after="100" w:afterAutospacing="1" w:line="252" w:lineRule="auto"/>
              <w:jc w:val="center"/>
              <w:rPr>
                <w:rFonts w:cstheme="minorHAnsi"/>
              </w:rPr>
            </w:pPr>
            <w:r w:rsidRPr="00A83A03">
              <w:rPr>
                <w:rFonts w:cstheme="minorHAnsi"/>
              </w:rPr>
              <w:t>$1,574,057.00</w:t>
            </w:r>
            <w:r w:rsidR="007E7903" w:rsidRPr="00A83A03">
              <w:rPr>
                <w:rFonts w:cstheme="minorHAnsi"/>
              </w:rPr>
              <w:t xml:space="preserve"> </w:t>
            </w:r>
          </w:p>
        </w:tc>
      </w:tr>
      <w:tr w:rsidR="007E7903" w:rsidRPr="00021269" w14:paraId="1873A633"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4996E520" w14:textId="77777777" w:rsidR="007E7903" w:rsidRPr="00A83A03" w:rsidRDefault="007E790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3CE0D5B7" w14:textId="3782F2C0" w:rsidR="007E7903" w:rsidRPr="00A83A03" w:rsidRDefault="00B937FD" w:rsidP="00A83A03">
            <w:pPr>
              <w:spacing w:after="100" w:afterAutospacing="1" w:line="252" w:lineRule="auto"/>
              <w:jc w:val="center"/>
              <w:rPr>
                <w:rFonts w:cstheme="minorHAnsi"/>
              </w:rPr>
            </w:pPr>
            <w:r w:rsidRPr="00A83A03">
              <w:rPr>
                <w:rFonts w:cstheme="minorHAnsi"/>
              </w:rPr>
              <w:t>4%</w:t>
            </w:r>
            <w:r w:rsidR="007E7903" w:rsidRPr="00A83A03">
              <w:rPr>
                <w:rFonts w:cstheme="minorHAnsi"/>
              </w:rPr>
              <w:t xml:space="preserve"> </w:t>
            </w:r>
          </w:p>
        </w:tc>
      </w:tr>
      <w:tr w:rsidR="007E7903" w:rsidRPr="00021269" w14:paraId="3A44DD29"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27BBA867" w14:textId="77777777" w:rsidR="007E7903" w:rsidRPr="00A83A03" w:rsidRDefault="007E790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653841E5" w14:textId="48B2E450" w:rsidR="007E7903" w:rsidRPr="00A83A03" w:rsidRDefault="00197CBA" w:rsidP="00A83A03">
            <w:pPr>
              <w:spacing w:after="100" w:afterAutospacing="1" w:line="252" w:lineRule="auto"/>
              <w:jc w:val="center"/>
              <w:rPr>
                <w:rFonts w:cstheme="minorHAnsi"/>
              </w:rPr>
            </w:pPr>
            <w:r w:rsidRPr="00A83A03">
              <w:rPr>
                <w:rFonts w:cstheme="minorHAnsi"/>
              </w:rPr>
              <w:t>Fall 2026 – Winter 2027</w:t>
            </w:r>
            <w:r w:rsidR="007E7903" w:rsidRPr="00A83A03">
              <w:rPr>
                <w:rFonts w:cstheme="minorHAnsi"/>
              </w:rPr>
              <w:t xml:space="preserve"> </w:t>
            </w:r>
          </w:p>
        </w:tc>
      </w:tr>
      <w:tr w:rsidR="007E7903" w:rsidRPr="00021269" w14:paraId="1673BD04" w14:textId="77777777" w:rsidTr="0065110D">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7EE5481B" w14:textId="77777777" w:rsidR="007E7903" w:rsidRPr="00A83A03" w:rsidRDefault="007E790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3D0C2853" w14:textId="4271B3CF" w:rsidR="007E7903" w:rsidRPr="00A83A03" w:rsidRDefault="007E7903" w:rsidP="00A83A03">
            <w:pPr>
              <w:spacing w:after="100" w:afterAutospacing="1" w:line="252" w:lineRule="auto"/>
              <w:jc w:val="center"/>
              <w:rPr>
                <w:rFonts w:cstheme="minorHAnsi"/>
              </w:rPr>
            </w:pPr>
            <w:r w:rsidRPr="00A83A03">
              <w:rPr>
                <w:rFonts w:cstheme="minorHAnsi"/>
              </w:rPr>
              <w:t xml:space="preserve"> </w:t>
            </w:r>
            <w:r w:rsidR="00C25505" w:rsidRPr="00A83A03">
              <w:rPr>
                <w:rFonts w:cstheme="minorHAnsi"/>
              </w:rPr>
              <w:t>Side</w:t>
            </w:r>
            <w:r w:rsidR="00C25505" w:rsidRPr="00A83A03">
              <w:rPr>
                <w:rFonts w:cstheme="minorHAnsi"/>
              </w:rPr>
              <w:noBreakHyphen/>
              <w:t>channel reconnection, conveyance channel regrading, diversion and headgate replacement, confluence brush</w:t>
            </w:r>
            <w:r w:rsidR="00C25505" w:rsidRPr="00A83A03">
              <w:rPr>
                <w:rFonts w:cstheme="minorHAnsi"/>
              </w:rPr>
              <w:noBreakHyphen/>
              <w:t>matrix feature, and bank stabilization.</w:t>
            </w:r>
          </w:p>
        </w:tc>
      </w:tr>
      <w:tr w:rsidR="007E7903" w:rsidRPr="00021269" w14:paraId="23610CDD"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126F327" w14:textId="77777777" w:rsidR="007E7903" w:rsidRPr="00A83A03" w:rsidRDefault="007E7903"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7E4B21EA" w14:textId="5D70694D" w:rsidR="007E7903" w:rsidRPr="00A83A03" w:rsidRDefault="009E5661" w:rsidP="00A83A03">
            <w:pPr>
              <w:spacing w:after="100" w:afterAutospacing="1" w:line="252" w:lineRule="auto"/>
              <w:jc w:val="center"/>
              <w:rPr>
                <w:rFonts w:eastAsia="Times New Roman" w:cstheme="minorHAnsi"/>
                <w:color w:val="000000"/>
              </w:rPr>
            </w:pPr>
            <w:r w:rsidRPr="00A83A03">
              <w:rPr>
                <w:rFonts w:eastAsia="Times New Roman" w:cstheme="minorHAnsi"/>
                <w:color w:val="000000" w:themeColor="text1"/>
              </w:rPr>
              <w:t xml:space="preserve">FWP supports this project. It appears to be a good </w:t>
            </w:r>
            <w:r w:rsidR="00B0610C" w:rsidRPr="00A83A03">
              <w:rPr>
                <w:rFonts w:eastAsia="Times New Roman" w:cstheme="minorHAnsi"/>
                <w:color w:val="000000" w:themeColor="text1"/>
              </w:rPr>
              <w:t xml:space="preserve">cost benefit, but a more detailed budget is requested. </w:t>
            </w:r>
            <w:r w:rsidR="007E7903" w:rsidRPr="00A83A03">
              <w:rPr>
                <w:rFonts w:eastAsia="Times New Roman" w:cstheme="minorHAnsi"/>
                <w:color w:val="000000" w:themeColor="text1"/>
              </w:rPr>
              <w:t xml:space="preserve"> </w:t>
            </w:r>
            <w:r w:rsidR="483DC22F" w:rsidRPr="00A83A03">
              <w:rPr>
                <w:rFonts w:eastAsia="Times New Roman" w:cstheme="minorHAnsi"/>
                <w:color w:val="000000" w:themeColor="text1"/>
              </w:rPr>
              <w:t xml:space="preserve">Please provide information regarding the </w:t>
            </w:r>
            <w:proofErr w:type="gramStart"/>
            <w:r w:rsidR="483DC22F" w:rsidRPr="00A83A03">
              <w:rPr>
                <w:rFonts w:eastAsia="Times New Roman" w:cstheme="minorHAnsi"/>
                <w:color w:val="000000" w:themeColor="text1"/>
              </w:rPr>
              <w:t>riparian</w:t>
            </w:r>
            <w:proofErr w:type="gramEnd"/>
            <w:r w:rsidR="483DC22F" w:rsidRPr="00A83A03">
              <w:rPr>
                <w:rFonts w:eastAsia="Times New Roman" w:cstheme="minorHAnsi"/>
                <w:color w:val="000000" w:themeColor="text1"/>
              </w:rPr>
              <w:t xml:space="preserve"> buffer.</w:t>
            </w:r>
          </w:p>
        </w:tc>
      </w:tr>
      <w:tr w:rsidR="0066200B" w:rsidRPr="00021269" w14:paraId="4B9778E5" w14:textId="77777777" w:rsidTr="0065110D">
        <w:trPr>
          <w:trHeight w:val="395"/>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5D3741B1" w14:textId="77777777" w:rsidR="0066200B" w:rsidRPr="00A83A03" w:rsidRDefault="0066200B" w:rsidP="0066200B">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BE0011D" w14:textId="7288CD9E" w:rsidR="0066200B" w:rsidRPr="00A83A03" w:rsidRDefault="0066200B" w:rsidP="0066200B">
            <w:pPr>
              <w:spacing w:after="0" w:line="252" w:lineRule="auto"/>
              <w:jc w:val="center"/>
              <w:rPr>
                <w:rFonts w:eastAsia="Times New Roman" w:cstheme="minorHAnsi"/>
                <w:color w:val="000000"/>
              </w:rPr>
            </w:pPr>
            <w:r>
              <w:rPr>
                <w:rFonts w:eastAsia="Times New Roman" w:cstheme="minorHAnsi"/>
                <w:color w:val="000000"/>
              </w:rPr>
              <w:t>Fully Fund (motion to approve 021-2026)</w:t>
            </w:r>
          </w:p>
        </w:tc>
      </w:tr>
    </w:tbl>
    <w:p w14:paraId="7FBCA2A1" w14:textId="69BAB876" w:rsidR="007E7903" w:rsidRPr="00A83A03" w:rsidRDefault="007E7903" w:rsidP="00A83A03">
      <w:pPr>
        <w:spacing w:line="252" w:lineRule="auto"/>
        <w:rPr>
          <w:rFonts w:cstheme="minorHAnsi"/>
        </w:rPr>
      </w:pPr>
    </w:p>
    <w:p w14:paraId="3FF5E7C7" w14:textId="1C751198" w:rsidR="00204C79" w:rsidRDefault="00773BD2" w:rsidP="00A83A03">
      <w:pPr>
        <w:spacing w:line="252" w:lineRule="auto"/>
      </w:pPr>
      <w:hyperlink r:id="rId20" w:history="1">
        <w:r w:rsidRPr="00A03BAC">
          <w:rPr>
            <w:rStyle w:val="Hyperlink"/>
            <w:b/>
          </w:rPr>
          <w:t>022-2026 Upper O’Brien Creek Restoration Project (2nd request) (Missoula County).</w:t>
        </w:r>
      </w:hyperlink>
      <w:r w:rsidR="00B43D94" w:rsidRPr="00204C79">
        <w:br/>
      </w:r>
      <w:r w:rsidR="00204C79" w:rsidRPr="00A83A03">
        <w:rPr>
          <w:rFonts w:cstheme="minorHAnsi"/>
        </w:rPr>
        <w:t xml:space="preserve">O’Brien Creek is a tributary to the Bitterroot River that supports a cold-water fishery including both native </w:t>
      </w:r>
      <w:r w:rsidR="0091770B">
        <w:rPr>
          <w:rFonts w:cstheme="minorHAnsi"/>
        </w:rPr>
        <w:t>Westslope</w:t>
      </w:r>
      <w:r w:rsidR="00204C79" w:rsidRPr="00A83A03">
        <w:rPr>
          <w:rFonts w:cstheme="minorHAnsi"/>
        </w:rPr>
        <w:t xml:space="preserve"> cutthroat trout (WCT) in its upper reaches, and non-native WCT hybrids, brook trout, and brown trout in its middle and lower reaches. In the project area, the historic alterations to the watershed have resulted in heavily degraded </w:t>
      </w:r>
      <w:proofErr w:type="gramStart"/>
      <w:r w:rsidR="00204C79" w:rsidRPr="00A83A03">
        <w:rPr>
          <w:rFonts w:cstheme="minorHAnsi"/>
        </w:rPr>
        <w:t>stream</w:t>
      </w:r>
      <w:proofErr w:type="gramEnd"/>
      <w:r w:rsidR="00204C79" w:rsidRPr="00A83A03">
        <w:rPr>
          <w:rFonts w:cstheme="minorHAnsi"/>
        </w:rPr>
        <w:t xml:space="preserve"> which was heavily incised, </w:t>
      </w:r>
      <w:proofErr w:type="gramStart"/>
      <w:r w:rsidR="00204C79" w:rsidRPr="00A83A03">
        <w:rPr>
          <w:rFonts w:cstheme="minorHAnsi"/>
        </w:rPr>
        <w:t>lacked</w:t>
      </w:r>
      <w:proofErr w:type="gramEnd"/>
      <w:r w:rsidR="00204C79" w:rsidRPr="00A83A03">
        <w:rPr>
          <w:rFonts w:cstheme="minorHAnsi"/>
        </w:rPr>
        <w:t xml:space="preserve"> woody debris, and lacked connection to the floodplain. The goals of this project are to 1) improve in-stream aquatic habitat, 2) reduce sediment loading, and 3) restore floodplain connectivity/processes. Woody debris will be added into the system to enhance habitat complexity. The road will be moved away from the stream the stream will be re-contoured to address the sedimentation issues. This site is also part of a long term monitoring project in collaboration with the University of Montana.</w:t>
      </w:r>
    </w:p>
    <w:tbl>
      <w:tblPr>
        <w:tblW w:w="9355" w:type="dxa"/>
        <w:jc w:val="center"/>
        <w:tblLook w:val="04A0" w:firstRow="1" w:lastRow="0" w:firstColumn="1" w:lastColumn="0" w:noHBand="0" w:noVBand="1"/>
      </w:tblPr>
      <w:tblGrid>
        <w:gridCol w:w="2515"/>
        <w:gridCol w:w="6840"/>
      </w:tblGrid>
      <w:tr w:rsidR="00B43D94" w:rsidRPr="00AE2F5F" w14:paraId="253454A1" w14:textId="77777777" w:rsidTr="0065110D">
        <w:trPr>
          <w:trHeight w:val="377"/>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72BE8C19" w14:textId="77777777" w:rsidR="00B43D94" w:rsidRPr="00A83A03" w:rsidRDefault="00B43D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13119957" w14:textId="36A70DDE" w:rsidR="00B43D94" w:rsidRPr="00A83A03" w:rsidRDefault="00BF0E37"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Upper O’Brien Creek Restoration Project (2nd request)</w:t>
            </w:r>
            <w:r w:rsidR="00B43D94" w:rsidRPr="00A83A03">
              <w:rPr>
                <w:rFonts w:eastAsia="Times New Roman" w:cstheme="minorHAnsi"/>
                <w:color w:val="000000"/>
              </w:rPr>
              <w:t xml:space="preserve"> </w:t>
            </w:r>
          </w:p>
        </w:tc>
      </w:tr>
      <w:tr w:rsidR="00B43D94" w:rsidRPr="00AE2F5F" w14:paraId="03C4E4E9"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39F7CE7" w14:textId="77777777" w:rsidR="00B43D94" w:rsidRPr="00A83A03" w:rsidRDefault="00B43D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17134724" w14:textId="77777777" w:rsidR="00B43D94" w:rsidRDefault="007C1CC7" w:rsidP="00C2793B">
            <w:pPr>
              <w:spacing w:after="0" w:line="252" w:lineRule="auto"/>
              <w:jc w:val="center"/>
              <w:rPr>
                <w:rFonts w:cstheme="minorHAnsi"/>
              </w:rPr>
            </w:pPr>
            <w:r w:rsidRPr="00A83A03">
              <w:rPr>
                <w:rFonts w:cstheme="minorHAnsi"/>
              </w:rPr>
              <w:t>$25,605.00</w:t>
            </w:r>
            <w:r w:rsidR="00B43D94" w:rsidRPr="00A83A03">
              <w:rPr>
                <w:rFonts w:cstheme="minorHAnsi"/>
              </w:rPr>
              <w:t xml:space="preserve"> </w:t>
            </w:r>
          </w:p>
          <w:p w14:paraId="788790A4" w14:textId="29E859A6" w:rsidR="00E30145" w:rsidRPr="00C2793B" w:rsidRDefault="00E30145" w:rsidP="00C2793B">
            <w:pPr>
              <w:spacing w:after="0" w:line="252" w:lineRule="auto"/>
              <w:jc w:val="center"/>
              <w:rPr>
                <w:rFonts w:cstheme="minorHAnsi"/>
                <w:i/>
                <w:iCs/>
              </w:rPr>
            </w:pPr>
            <w:r w:rsidRPr="00C2793B">
              <w:rPr>
                <w:rFonts w:cstheme="minorHAnsi"/>
                <w:i/>
                <w:iCs/>
              </w:rPr>
              <w:t xml:space="preserve">Previous </w:t>
            </w:r>
            <w:r w:rsidR="00634E82">
              <w:rPr>
                <w:rFonts w:cstheme="minorHAnsi"/>
                <w:i/>
                <w:iCs/>
              </w:rPr>
              <w:t>award</w:t>
            </w:r>
            <w:r w:rsidRPr="00C2793B">
              <w:rPr>
                <w:rFonts w:cstheme="minorHAnsi"/>
                <w:i/>
                <w:iCs/>
              </w:rPr>
              <w:t>: $</w:t>
            </w:r>
            <w:r w:rsidR="00D90083">
              <w:rPr>
                <w:rFonts w:cstheme="minorHAnsi"/>
                <w:i/>
                <w:iCs/>
              </w:rPr>
              <w:t>44,222</w:t>
            </w:r>
          </w:p>
        </w:tc>
      </w:tr>
      <w:tr w:rsidR="00B43D94" w:rsidRPr="00AE2F5F" w14:paraId="66D77554"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338E5F8A" w14:textId="77777777" w:rsidR="00B43D94" w:rsidRPr="00A83A03" w:rsidRDefault="00B43D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lastRenderedPageBreak/>
              <w:t>Match</w:t>
            </w:r>
          </w:p>
        </w:tc>
        <w:tc>
          <w:tcPr>
            <w:tcW w:w="6840" w:type="dxa"/>
            <w:tcBorders>
              <w:top w:val="nil"/>
              <w:left w:val="nil"/>
              <w:bottom w:val="single" w:sz="4" w:space="0" w:color="auto"/>
              <w:right w:val="single" w:sz="4" w:space="0" w:color="auto"/>
            </w:tcBorders>
            <w:vAlign w:val="center"/>
          </w:tcPr>
          <w:p w14:paraId="77F40101" w14:textId="5D1D6EF3" w:rsidR="00B43D94" w:rsidRPr="00A83A03" w:rsidRDefault="00B43D94" w:rsidP="00A83A03">
            <w:pPr>
              <w:spacing w:after="100" w:afterAutospacing="1" w:line="252" w:lineRule="auto"/>
              <w:jc w:val="center"/>
              <w:rPr>
                <w:rFonts w:cstheme="minorHAnsi"/>
              </w:rPr>
            </w:pPr>
            <w:r w:rsidRPr="00A83A03">
              <w:rPr>
                <w:rFonts w:cstheme="minorHAnsi"/>
              </w:rPr>
              <w:t xml:space="preserve"> </w:t>
            </w:r>
            <w:r w:rsidR="0A97B6C3" w:rsidRPr="00A83A03">
              <w:rPr>
                <w:rFonts w:cstheme="minorHAnsi"/>
              </w:rPr>
              <w:t>$</w:t>
            </w:r>
            <w:r w:rsidR="00EC2B5A" w:rsidRPr="00A83A03">
              <w:rPr>
                <w:rFonts w:cstheme="minorHAnsi"/>
              </w:rPr>
              <w:t>15</w:t>
            </w:r>
            <w:r w:rsidR="00190EDC" w:rsidRPr="00A83A03">
              <w:rPr>
                <w:rFonts w:cstheme="minorHAnsi"/>
              </w:rPr>
              <w:t>,000</w:t>
            </w:r>
          </w:p>
        </w:tc>
      </w:tr>
      <w:tr w:rsidR="00B43D94" w:rsidRPr="00AE2F5F" w14:paraId="6F51F8CB"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2BCFBFE" w14:textId="77777777" w:rsidR="00B43D94" w:rsidRPr="00A83A03" w:rsidRDefault="00B43D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1B3721BB" w14:textId="059B1E2E" w:rsidR="00B43D94" w:rsidRPr="00A83A03" w:rsidRDefault="7EAA9857" w:rsidP="00A83A03">
            <w:pPr>
              <w:spacing w:after="100" w:afterAutospacing="1" w:line="252" w:lineRule="auto"/>
              <w:contextualSpacing/>
              <w:jc w:val="center"/>
              <w:rPr>
                <w:rFonts w:cstheme="minorHAnsi"/>
              </w:rPr>
            </w:pPr>
            <w:r w:rsidRPr="00A83A03">
              <w:rPr>
                <w:rFonts w:cstheme="minorHAnsi"/>
              </w:rPr>
              <w:t>New request total: $</w:t>
            </w:r>
            <w:r w:rsidR="00112B8B" w:rsidRPr="00A83A03">
              <w:rPr>
                <w:rFonts w:cstheme="minorHAnsi"/>
              </w:rPr>
              <w:t>40</w:t>
            </w:r>
            <w:r w:rsidR="00147A69" w:rsidRPr="00A83A03">
              <w:rPr>
                <w:rFonts w:cstheme="minorHAnsi"/>
              </w:rPr>
              <w:t>,582.86</w:t>
            </w:r>
          </w:p>
          <w:p w14:paraId="571C2F5D" w14:textId="2980D197" w:rsidR="00B43D94" w:rsidRPr="00A83A03" w:rsidRDefault="7EAA9857" w:rsidP="00A83A03">
            <w:pPr>
              <w:spacing w:after="100" w:afterAutospacing="1" w:line="252" w:lineRule="auto"/>
              <w:contextualSpacing/>
              <w:jc w:val="center"/>
              <w:rPr>
                <w:rFonts w:cstheme="minorHAnsi"/>
              </w:rPr>
            </w:pPr>
            <w:r w:rsidRPr="00A83A03">
              <w:rPr>
                <w:rFonts w:cstheme="minorHAnsi"/>
              </w:rPr>
              <w:t>Total project cost (both applications): $</w:t>
            </w:r>
            <w:r w:rsidR="009A2A33" w:rsidRPr="00A83A03">
              <w:rPr>
                <w:rFonts w:cstheme="minorHAnsi"/>
              </w:rPr>
              <w:t>272,055.08</w:t>
            </w:r>
          </w:p>
        </w:tc>
      </w:tr>
      <w:tr w:rsidR="00B43D94" w:rsidRPr="00AE2F5F" w14:paraId="271F16B5"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36C2872C" w14:textId="77777777" w:rsidR="00B43D94" w:rsidRPr="00A83A03" w:rsidRDefault="00B43D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5FC86D89" w14:textId="28265F41" w:rsidR="00B43D94" w:rsidRPr="00A83A03" w:rsidRDefault="00634E82" w:rsidP="00A83A03">
            <w:pPr>
              <w:spacing w:after="100" w:afterAutospacing="1" w:line="252" w:lineRule="auto"/>
              <w:jc w:val="center"/>
              <w:rPr>
                <w:rFonts w:cstheme="minorHAnsi"/>
              </w:rPr>
            </w:pPr>
            <w:r>
              <w:rPr>
                <w:rFonts w:cstheme="minorHAnsi"/>
              </w:rPr>
              <w:t>63</w:t>
            </w:r>
            <w:r w:rsidR="00530027" w:rsidRPr="00A83A03">
              <w:rPr>
                <w:rFonts w:cstheme="minorHAnsi"/>
              </w:rPr>
              <w:t>%</w:t>
            </w:r>
            <w:r w:rsidR="00B43D94" w:rsidRPr="00A83A03">
              <w:rPr>
                <w:rFonts w:cstheme="minorHAnsi"/>
              </w:rPr>
              <w:t xml:space="preserve"> </w:t>
            </w:r>
            <w:r>
              <w:rPr>
                <w:rFonts w:cstheme="minorHAnsi"/>
              </w:rPr>
              <w:t>resubmittal request</w:t>
            </w:r>
          </w:p>
        </w:tc>
      </w:tr>
      <w:tr w:rsidR="00B43D94" w:rsidRPr="00AE2F5F" w14:paraId="00EF7CB0"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EB6F3D8" w14:textId="77777777" w:rsidR="00B43D94" w:rsidRPr="00A83A03" w:rsidRDefault="00B43D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7BB59A5B" w14:textId="755B7532" w:rsidR="00B43D94" w:rsidRPr="00A83A03" w:rsidRDefault="00D90083" w:rsidP="00A83A03">
            <w:pPr>
              <w:spacing w:after="100" w:afterAutospacing="1" w:line="252" w:lineRule="auto"/>
              <w:jc w:val="center"/>
              <w:rPr>
                <w:rFonts w:cstheme="minorHAnsi"/>
              </w:rPr>
            </w:pPr>
            <w:r w:rsidRPr="00A83A03">
              <w:rPr>
                <w:rFonts w:cstheme="minorHAnsi"/>
              </w:rPr>
              <w:t>Fall</w:t>
            </w:r>
            <w:r w:rsidR="00530027" w:rsidRPr="00A83A03">
              <w:rPr>
                <w:rFonts w:cstheme="minorHAnsi"/>
              </w:rPr>
              <w:t xml:space="preserve"> 2026</w:t>
            </w:r>
            <w:r w:rsidR="00B43D94" w:rsidRPr="00A83A03">
              <w:rPr>
                <w:rFonts w:cstheme="minorHAnsi"/>
              </w:rPr>
              <w:t xml:space="preserve"> </w:t>
            </w:r>
          </w:p>
        </w:tc>
      </w:tr>
      <w:tr w:rsidR="00B43D94" w:rsidRPr="00AE2F5F" w14:paraId="663030D4" w14:textId="77777777" w:rsidTr="0065110D">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7E8F2781" w14:textId="77777777" w:rsidR="00B43D94" w:rsidRPr="00A83A03" w:rsidRDefault="00B43D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54EB6936" w14:textId="4EBFAF6B" w:rsidR="00B43D94" w:rsidRPr="00A83A03" w:rsidRDefault="00C95BA3" w:rsidP="00A83A03">
            <w:pPr>
              <w:spacing w:after="100" w:afterAutospacing="1" w:line="252" w:lineRule="auto"/>
              <w:jc w:val="center"/>
              <w:rPr>
                <w:rFonts w:cstheme="minorHAnsi"/>
              </w:rPr>
            </w:pPr>
            <w:r w:rsidRPr="00A83A03">
              <w:rPr>
                <w:rFonts w:cstheme="minorHAnsi"/>
              </w:rPr>
              <w:t>Additional construction funding for channel, floodplain, wood, road, and riparian components of the Upper O’Brien Creek restoration project.</w:t>
            </w:r>
            <w:r w:rsidR="00B43D94" w:rsidRPr="00A83A03">
              <w:rPr>
                <w:rFonts w:cstheme="minorHAnsi"/>
              </w:rPr>
              <w:t xml:space="preserve"> </w:t>
            </w:r>
          </w:p>
        </w:tc>
      </w:tr>
      <w:tr w:rsidR="00B43D94" w:rsidRPr="00AE2F5F" w14:paraId="6E065B42"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61CE2AA7" w14:textId="77777777" w:rsidR="00B43D94" w:rsidRPr="00A83A03" w:rsidRDefault="00B43D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3D472940" w14:textId="42E36904" w:rsidR="00B43D94" w:rsidRPr="00A83A03" w:rsidRDefault="00B43D94"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 xml:space="preserve"> </w:t>
            </w:r>
            <w:r w:rsidR="00A32ECE" w:rsidRPr="00A83A03">
              <w:rPr>
                <w:rFonts w:eastAsia="Times New Roman" w:cstheme="minorHAnsi"/>
                <w:color w:val="000000"/>
              </w:rPr>
              <w:t xml:space="preserve">FWP supports this </w:t>
            </w:r>
            <w:proofErr w:type="gramStart"/>
            <w:r w:rsidR="00A32ECE" w:rsidRPr="00A83A03">
              <w:rPr>
                <w:rFonts w:eastAsia="Times New Roman" w:cstheme="minorHAnsi"/>
                <w:color w:val="000000"/>
              </w:rPr>
              <w:t>project</w:t>
            </w:r>
            <w:proofErr w:type="gramEnd"/>
            <w:r w:rsidR="00A32ECE" w:rsidRPr="00A83A03">
              <w:rPr>
                <w:rFonts w:eastAsia="Times New Roman" w:cstheme="minorHAnsi"/>
                <w:color w:val="000000"/>
              </w:rPr>
              <w:t xml:space="preserve"> and it does meet the overall goals of the FWP. </w:t>
            </w:r>
          </w:p>
        </w:tc>
      </w:tr>
      <w:tr w:rsidR="00B43D94" w:rsidRPr="00021269" w14:paraId="5C185FE9" w14:textId="77777777" w:rsidTr="0065110D">
        <w:trPr>
          <w:trHeight w:val="395"/>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04E7D91C" w14:textId="77777777" w:rsidR="00B43D94" w:rsidRPr="00A83A03" w:rsidRDefault="00B43D94"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D80AA76" w14:textId="49B38E32" w:rsidR="00B43D94" w:rsidRPr="00A83A03" w:rsidRDefault="00135AB3" w:rsidP="00A83A03">
            <w:pPr>
              <w:spacing w:after="0" w:line="252" w:lineRule="auto"/>
              <w:jc w:val="center"/>
              <w:rPr>
                <w:rFonts w:eastAsia="Times New Roman" w:cstheme="minorHAnsi"/>
                <w:color w:val="000000"/>
              </w:rPr>
            </w:pPr>
            <w:r>
              <w:rPr>
                <w:rFonts w:eastAsia="Times New Roman" w:cstheme="minorHAnsi"/>
                <w:color w:val="000000"/>
              </w:rPr>
              <w:t>Fully Fund (motion to approve 022-2026)</w:t>
            </w:r>
          </w:p>
        </w:tc>
      </w:tr>
    </w:tbl>
    <w:p w14:paraId="529937CD" w14:textId="303EC627" w:rsidR="00204C79" w:rsidRDefault="00204C79" w:rsidP="00A83A03">
      <w:pPr>
        <w:spacing w:line="252" w:lineRule="auto"/>
        <w:rPr>
          <w:b/>
        </w:rPr>
      </w:pPr>
    </w:p>
    <w:p w14:paraId="70F9E234" w14:textId="306F13C6" w:rsidR="00355E7F" w:rsidRPr="000951AF" w:rsidRDefault="00F74DB2" w:rsidP="00A83A03">
      <w:pPr>
        <w:spacing w:line="252" w:lineRule="auto"/>
      </w:pPr>
      <w:hyperlink r:id="rId21" w:history="1">
        <w:r w:rsidRPr="00A03BAC">
          <w:rPr>
            <w:rStyle w:val="Hyperlink"/>
            <w:b/>
          </w:rPr>
          <w:t>023-2026 Wasson Creek Channel Maintenance Flow (Powell County).</w:t>
        </w:r>
      </w:hyperlink>
      <w:r w:rsidR="00355E7F" w:rsidRPr="000951AF">
        <w:br/>
        <w:t>Wasson Creek, a small tributary to Nevada Spring Creek near Helmville in the Blackfoot River drainage, historically suffered from severe dewatering, livestock</w:t>
      </w:r>
      <w:r w:rsidR="00355E7F" w:rsidRPr="000951AF">
        <w:noBreakHyphen/>
        <w:t>related bank damage, channel straightening, and loss of channel</w:t>
      </w:r>
      <w:r w:rsidR="00355E7F" w:rsidRPr="000951AF">
        <w:noBreakHyphen/>
        <w:t xml:space="preserve">forming high flows, which flattened the hydrograph, reduced spawning gravels and complexity, and eliminated </w:t>
      </w:r>
      <w:r w:rsidR="0091770B">
        <w:t>Westslope</w:t>
      </w:r>
      <w:r w:rsidR="00355E7F" w:rsidRPr="000951AF">
        <w:t xml:space="preserve"> cutthroat trout from a dewatered reach. Building on restoration and a minimum instream flow lease first implemented in 2004, this proposal funds a 10</w:t>
      </w:r>
      <w:r w:rsidR="00355E7F" w:rsidRPr="000951AF">
        <w:noBreakHyphen/>
        <w:t>year agreement to continue a minimum base flow of at least 0.75 cfs and to forego diversions during key spring runoff periods so bankfull “channel maintenance” flows can move through the system. Maintaining both low</w:t>
      </w:r>
      <w:r w:rsidR="00355E7F" w:rsidRPr="000951AF">
        <w:noBreakHyphen/>
        <w:t>flow and high</w:t>
      </w:r>
      <w:r w:rsidR="00355E7F" w:rsidRPr="000951AF">
        <w:noBreakHyphen/>
        <w:t xml:space="preserve">flow components of the hydrograph is intended to sustain geomorphic processes that sort gravels, maintain pools and riffles, reconnect floodplain surfaces, and support continued recovery of </w:t>
      </w:r>
      <w:r w:rsidR="0091770B">
        <w:t>Westslope</w:t>
      </w:r>
      <w:r w:rsidR="00355E7F" w:rsidRPr="000951AF">
        <w:t xml:space="preserve"> cutthroat trout populations that rear in Wasson Creek and Nevada Spring Creek and recruit to the middle Blackfoot River</w:t>
      </w:r>
      <w:r w:rsidR="00634E82">
        <w:t>.</w:t>
      </w:r>
    </w:p>
    <w:tbl>
      <w:tblPr>
        <w:tblW w:w="9355" w:type="dxa"/>
        <w:jc w:val="center"/>
        <w:tblLook w:val="04A0" w:firstRow="1" w:lastRow="0" w:firstColumn="1" w:lastColumn="0" w:noHBand="0" w:noVBand="1"/>
      </w:tblPr>
      <w:tblGrid>
        <w:gridCol w:w="2515"/>
        <w:gridCol w:w="6840"/>
      </w:tblGrid>
      <w:tr w:rsidR="00355E7F" w:rsidRPr="00021269" w14:paraId="27789AE2" w14:textId="77777777" w:rsidTr="0065110D">
        <w:trPr>
          <w:trHeight w:val="377"/>
          <w:jc w:val="cent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1144B2BD" w14:textId="77777777" w:rsidR="00355E7F" w:rsidRPr="00A83A03" w:rsidRDefault="00355E7F"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Project Name</w:t>
            </w:r>
          </w:p>
        </w:tc>
        <w:tc>
          <w:tcPr>
            <w:tcW w:w="6840" w:type="dxa"/>
            <w:tcBorders>
              <w:top w:val="single" w:sz="4" w:space="0" w:color="auto"/>
              <w:left w:val="nil"/>
              <w:bottom w:val="single" w:sz="4" w:space="0" w:color="auto"/>
              <w:right w:val="single" w:sz="4" w:space="0" w:color="auto"/>
            </w:tcBorders>
            <w:vAlign w:val="center"/>
          </w:tcPr>
          <w:p w14:paraId="1389C5DE" w14:textId="34038EB7" w:rsidR="00355E7F" w:rsidRPr="00A83A03" w:rsidRDefault="00C95BA3" w:rsidP="00A83A03">
            <w:pPr>
              <w:spacing w:after="100" w:afterAutospacing="1" w:line="252" w:lineRule="auto"/>
              <w:jc w:val="center"/>
              <w:rPr>
                <w:rFonts w:eastAsia="Times New Roman" w:cstheme="minorHAnsi"/>
                <w:color w:val="000000"/>
              </w:rPr>
            </w:pPr>
            <w:r w:rsidRPr="00A83A03">
              <w:rPr>
                <w:rFonts w:eastAsia="Times New Roman" w:cstheme="minorHAnsi"/>
                <w:color w:val="000000"/>
              </w:rPr>
              <w:t>Wasson Creek Channel Maintenance Flow</w:t>
            </w:r>
            <w:r w:rsidR="00355E7F" w:rsidRPr="00A83A03">
              <w:rPr>
                <w:rFonts w:eastAsia="Times New Roman" w:cstheme="minorHAnsi"/>
                <w:color w:val="000000"/>
              </w:rPr>
              <w:t xml:space="preserve"> </w:t>
            </w:r>
          </w:p>
        </w:tc>
      </w:tr>
      <w:tr w:rsidR="00355E7F" w:rsidRPr="00021269" w14:paraId="59AF2948"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8DAA3A5" w14:textId="77777777" w:rsidR="00355E7F" w:rsidRPr="00A83A03" w:rsidRDefault="00355E7F"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w:t>
            </w:r>
          </w:p>
        </w:tc>
        <w:tc>
          <w:tcPr>
            <w:tcW w:w="6840" w:type="dxa"/>
            <w:tcBorders>
              <w:top w:val="nil"/>
              <w:left w:val="nil"/>
              <w:bottom w:val="single" w:sz="4" w:space="0" w:color="auto"/>
              <w:right w:val="single" w:sz="4" w:space="0" w:color="auto"/>
            </w:tcBorders>
            <w:vAlign w:val="center"/>
          </w:tcPr>
          <w:p w14:paraId="56C4DF16" w14:textId="66320C1D" w:rsidR="00355E7F" w:rsidRPr="00A83A03" w:rsidRDefault="00C95BA3" w:rsidP="00A83A03">
            <w:pPr>
              <w:spacing w:after="100" w:afterAutospacing="1" w:line="252" w:lineRule="auto"/>
              <w:jc w:val="center"/>
              <w:rPr>
                <w:rFonts w:cstheme="minorHAnsi"/>
              </w:rPr>
            </w:pPr>
            <w:r w:rsidRPr="00A83A03">
              <w:rPr>
                <w:rFonts w:cstheme="minorHAnsi"/>
              </w:rPr>
              <w:t>$30,000.00</w:t>
            </w:r>
            <w:r w:rsidR="00355E7F" w:rsidRPr="00A83A03">
              <w:rPr>
                <w:rFonts w:cstheme="minorHAnsi"/>
              </w:rPr>
              <w:t xml:space="preserve"> </w:t>
            </w:r>
          </w:p>
        </w:tc>
      </w:tr>
      <w:tr w:rsidR="00355E7F" w:rsidRPr="00021269" w14:paraId="25D850FB"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2FCF8447" w14:textId="77777777" w:rsidR="00355E7F" w:rsidRPr="00A83A03" w:rsidRDefault="00355E7F" w:rsidP="00A83A03">
            <w:pPr>
              <w:spacing w:after="0" w:line="252" w:lineRule="auto"/>
              <w:jc w:val="center"/>
              <w:rPr>
                <w:rFonts w:eastAsia="Times New Roman" w:cstheme="minorHAnsi"/>
                <w:b/>
                <w:bCs/>
                <w:color w:val="000000"/>
              </w:rPr>
            </w:pPr>
            <w:r w:rsidRPr="00A83A03">
              <w:rPr>
                <w:rFonts w:eastAsia="Times New Roman" w:cstheme="minorHAnsi"/>
                <w:b/>
                <w:bCs/>
                <w:color w:val="000000"/>
              </w:rPr>
              <w:t>Match</w:t>
            </w:r>
          </w:p>
        </w:tc>
        <w:tc>
          <w:tcPr>
            <w:tcW w:w="6840" w:type="dxa"/>
            <w:tcBorders>
              <w:top w:val="nil"/>
              <w:left w:val="nil"/>
              <w:bottom w:val="single" w:sz="4" w:space="0" w:color="auto"/>
              <w:right w:val="single" w:sz="4" w:space="0" w:color="auto"/>
            </w:tcBorders>
            <w:vAlign w:val="center"/>
          </w:tcPr>
          <w:p w14:paraId="47125875" w14:textId="5EB922E1" w:rsidR="00355E7F" w:rsidRPr="00A83A03" w:rsidRDefault="00C95BA3" w:rsidP="00A83A03">
            <w:pPr>
              <w:spacing w:after="100" w:afterAutospacing="1" w:line="252" w:lineRule="auto"/>
              <w:jc w:val="center"/>
              <w:rPr>
                <w:rFonts w:cstheme="minorHAnsi"/>
              </w:rPr>
            </w:pPr>
            <w:r w:rsidRPr="00A83A03">
              <w:rPr>
                <w:rFonts w:cstheme="minorHAnsi"/>
              </w:rPr>
              <w:t>$130,000.00</w:t>
            </w:r>
            <w:r w:rsidR="00355E7F" w:rsidRPr="00A83A03">
              <w:rPr>
                <w:rFonts w:cstheme="minorHAnsi"/>
              </w:rPr>
              <w:t xml:space="preserve"> </w:t>
            </w:r>
          </w:p>
        </w:tc>
      </w:tr>
      <w:tr w:rsidR="00355E7F" w:rsidRPr="00021269" w14:paraId="144095FA"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76A763CE" w14:textId="77777777" w:rsidR="00355E7F" w:rsidRPr="00A83A03" w:rsidRDefault="00355E7F" w:rsidP="00A83A03">
            <w:pPr>
              <w:spacing w:after="0" w:line="252" w:lineRule="auto"/>
              <w:jc w:val="center"/>
              <w:rPr>
                <w:rFonts w:eastAsia="Times New Roman" w:cstheme="minorHAnsi"/>
                <w:b/>
                <w:bCs/>
                <w:color w:val="000000"/>
              </w:rPr>
            </w:pPr>
            <w:r w:rsidRPr="00A83A03">
              <w:rPr>
                <w:rFonts w:eastAsia="Times New Roman" w:cstheme="minorHAnsi"/>
                <w:b/>
                <w:bCs/>
                <w:color w:val="000000"/>
              </w:rPr>
              <w:t>Total Project Cost</w:t>
            </w:r>
          </w:p>
        </w:tc>
        <w:tc>
          <w:tcPr>
            <w:tcW w:w="6840" w:type="dxa"/>
            <w:tcBorders>
              <w:top w:val="nil"/>
              <w:left w:val="nil"/>
              <w:bottom w:val="single" w:sz="4" w:space="0" w:color="auto"/>
              <w:right w:val="single" w:sz="4" w:space="0" w:color="auto"/>
            </w:tcBorders>
            <w:vAlign w:val="center"/>
          </w:tcPr>
          <w:p w14:paraId="0EACBFA3" w14:textId="1B532D90" w:rsidR="00355E7F" w:rsidRPr="00A83A03" w:rsidRDefault="00C95BA3" w:rsidP="00A83A03">
            <w:pPr>
              <w:spacing w:after="100" w:afterAutospacing="1" w:line="252" w:lineRule="auto"/>
              <w:jc w:val="center"/>
              <w:rPr>
                <w:rFonts w:cstheme="minorHAnsi"/>
              </w:rPr>
            </w:pPr>
            <w:r w:rsidRPr="00A83A03">
              <w:rPr>
                <w:rFonts w:cstheme="minorHAnsi"/>
              </w:rPr>
              <w:t>$160,000.00</w:t>
            </w:r>
            <w:r w:rsidR="00355E7F" w:rsidRPr="00A83A03">
              <w:rPr>
                <w:rFonts w:cstheme="minorHAnsi"/>
              </w:rPr>
              <w:t xml:space="preserve"> </w:t>
            </w:r>
          </w:p>
        </w:tc>
      </w:tr>
      <w:tr w:rsidR="00355E7F" w:rsidRPr="00021269" w14:paraId="1DF18789"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0CC64F6C" w14:textId="77777777" w:rsidR="00355E7F" w:rsidRPr="00A83A03" w:rsidRDefault="00355E7F" w:rsidP="00A83A03">
            <w:pPr>
              <w:spacing w:after="0" w:line="252" w:lineRule="auto"/>
              <w:jc w:val="center"/>
              <w:rPr>
                <w:rFonts w:eastAsia="Times New Roman" w:cstheme="minorHAnsi"/>
                <w:b/>
                <w:bCs/>
                <w:color w:val="000000"/>
              </w:rPr>
            </w:pPr>
            <w:r w:rsidRPr="00A83A03">
              <w:rPr>
                <w:rFonts w:eastAsia="Times New Roman" w:cstheme="minorHAnsi"/>
                <w:b/>
                <w:bCs/>
                <w:color w:val="000000"/>
              </w:rPr>
              <w:t>% FFIP Request</w:t>
            </w:r>
          </w:p>
        </w:tc>
        <w:tc>
          <w:tcPr>
            <w:tcW w:w="6840" w:type="dxa"/>
            <w:tcBorders>
              <w:top w:val="nil"/>
              <w:left w:val="nil"/>
              <w:bottom w:val="single" w:sz="4" w:space="0" w:color="auto"/>
              <w:right w:val="single" w:sz="4" w:space="0" w:color="auto"/>
            </w:tcBorders>
            <w:vAlign w:val="center"/>
          </w:tcPr>
          <w:p w14:paraId="2EE18D2B" w14:textId="0123D76B" w:rsidR="00355E7F" w:rsidRPr="00A83A03" w:rsidRDefault="006A4420" w:rsidP="00A83A03">
            <w:pPr>
              <w:spacing w:after="100" w:afterAutospacing="1" w:line="252" w:lineRule="auto"/>
              <w:jc w:val="center"/>
              <w:rPr>
                <w:rFonts w:cstheme="minorHAnsi"/>
              </w:rPr>
            </w:pPr>
            <w:r w:rsidRPr="00A83A03">
              <w:rPr>
                <w:rFonts w:cstheme="minorHAnsi"/>
              </w:rPr>
              <w:t>19%</w:t>
            </w:r>
            <w:r w:rsidR="00355E7F" w:rsidRPr="00A83A03">
              <w:rPr>
                <w:rFonts w:cstheme="minorHAnsi"/>
              </w:rPr>
              <w:t xml:space="preserve"> </w:t>
            </w:r>
          </w:p>
        </w:tc>
      </w:tr>
      <w:tr w:rsidR="00355E7F" w:rsidRPr="00021269" w14:paraId="57DBDA38"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55E94F3C" w14:textId="77777777" w:rsidR="00355E7F" w:rsidRPr="00A83A03" w:rsidRDefault="00355E7F" w:rsidP="00A83A03">
            <w:pPr>
              <w:spacing w:after="0" w:line="252" w:lineRule="auto"/>
              <w:jc w:val="center"/>
              <w:rPr>
                <w:rFonts w:eastAsia="Times New Roman" w:cstheme="minorHAnsi"/>
                <w:b/>
                <w:bCs/>
                <w:color w:val="000000"/>
              </w:rPr>
            </w:pPr>
            <w:r w:rsidRPr="00A83A03">
              <w:rPr>
                <w:rFonts w:eastAsia="Times New Roman" w:cstheme="minorHAnsi"/>
                <w:b/>
                <w:bCs/>
                <w:color w:val="000000"/>
              </w:rPr>
              <w:t>Construction Schedule</w:t>
            </w:r>
          </w:p>
        </w:tc>
        <w:tc>
          <w:tcPr>
            <w:tcW w:w="6840" w:type="dxa"/>
            <w:tcBorders>
              <w:top w:val="nil"/>
              <w:left w:val="nil"/>
              <w:bottom w:val="single" w:sz="4" w:space="0" w:color="auto"/>
              <w:right w:val="single" w:sz="4" w:space="0" w:color="auto"/>
            </w:tcBorders>
            <w:vAlign w:val="center"/>
          </w:tcPr>
          <w:p w14:paraId="7291A109" w14:textId="326314DE" w:rsidR="00355E7F" w:rsidRPr="00A83A03" w:rsidRDefault="006A4420" w:rsidP="00A83A03">
            <w:pPr>
              <w:spacing w:after="100" w:afterAutospacing="1" w:line="252" w:lineRule="auto"/>
              <w:jc w:val="center"/>
              <w:rPr>
                <w:rFonts w:cstheme="minorHAnsi"/>
              </w:rPr>
            </w:pPr>
            <w:r w:rsidRPr="00A83A03">
              <w:rPr>
                <w:rFonts w:cstheme="minorHAnsi"/>
              </w:rPr>
              <w:t>N/A – 10</w:t>
            </w:r>
            <w:r w:rsidRPr="00A83A03">
              <w:rPr>
                <w:rFonts w:cstheme="minorHAnsi"/>
              </w:rPr>
              <w:noBreakHyphen/>
              <w:t>year water agreement</w:t>
            </w:r>
            <w:r w:rsidR="00355E7F" w:rsidRPr="00A83A03">
              <w:rPr>
                <w:rFonts w:cstheme="minorHAnsi"/>
              </w:rPr>
              <w:t xml:space="preserve"> </w:t>
            </w:r>
          </w:p>
        </w:tc>
      </w:tr>
      <w:tr w:rsidR="00355E7F" w:rsidRPr="00021269" w14:paraId="51F007FE" w14:textId="77777777" w:rsidTr="0065110D">
        <w:trPr>
          <w:trHeight w:val="278"/>
          <w:jc w:val="center"/>
        </w:trPr>
        <w:tc>
          <w:tcPr>
            <w:tcW w:w="2515" w:type="dxa"/>
            <w:tcBorders>
              <w:top w:val="nil"/>
              <w:left w:val="single" w:sz="4" w:space="0" w:color="auto"/>
              <w:bottom w:val="single" w:sz="4" w:space="0" w:color="auto"/>
              <w:right w:val="single" w:sz="4" w:space="0" w:color="auto"/>
            </w:tcBorders>
            <w:noWrap/>
            <w:vAlign w:val="center"/>
            <w:hideMark/>
          </w:tcPr>
          <w:p w14:paraId="284F6B3D" w14:textId="77777777" w:rsidR="00355E7F" w:rsidRPr="00A83A03" w:rsidRDefault="00355E7F" w:rsidP="00A83A03">
            <w:pPr>
              <w:spacing w:after="0" w:line="252" w:lineRule="auto"/>
              <w:jc w:val="center"/>
              <w:rPr>
                <w:rFonts w:eastAsia="Times New Roman" w:cstheme="minorHAnsi"/>
                <w:b/>
                <w:bCs/>
                <w:color w:val="000000"/>
              </w:rPr>
            </w:pPr>
            <w:r w:rsidRPr="00A83A03">
              <w:rPr>
                <w:rFonts w:eastAsia="Times New Roman" w:cstheme="minorHAnsi"/>
                <w:b/>
                <w:bCs/>
                <w:color w:val="000000"/>
              </w:rPr>
              <w:t>Requested Items</w:t>
            </w:r>
          </w:p>
        </w:tc>
        <w:tc>
          <w:tcPr>
            <w:tcW w:w="6840" w:type="dxa"/>
            <w:tcBorders>
              <w:top w:val="nil"/>
              <w:left w:val="nil"/>
              <w:bottom w:val="single" w:sz="4" w:space="0" w:color="auto"/>
              <w:right w:val="single" w:sz="4" w:space="0" w:color="auto"/>
            </w:tcBorders>
            <w:vAlign w:val="center"/>
          </w:tcPr>
          <w:p w14:paraId="09D1D549" w14:textId="64DAC99A" w:rsidR="00355E7F" w:rsidRPr="00A83A03" w:rsidRDefault="006A4420" w:rsidP="00A83A03">
            <w:pPr>
              <w:spacing w:after="100" w:afterAutospacing="1" w:line="252" w:lineRule="auto"/>
              <w:jc w:val="center"/>
              <w:rPr>
                <w:rFonts w:cstheme="minorHAnsi"/>
              </w:rPr>
            </w:pPr>
            <w:r w:rsidRPr="00A83A03">
              <w:rPr>
                <w:rFonts w:cstheme="minorHAnsi"/>
              </w:rPr>
              <w:t>Ten</w:t>
            </w:r>
            <w:r w:rsidRPr="00A83A03">
              <w:rPr>
                <w:rFonts w:cstheme="minorHAnsi"/>
              </w:rPr>
              <w:noBreakHyphen/>
              <w:t>year channel</w:t>
            </w:r>
            <w:r w:rsidRPr="00A83A03">
              <w:rPr>
                <w:rFonts w:cstheme="minorHAnsi"/>
              </w:rPr>
              <w:noBreakHyphen/>
              <w:t>maintenance flow agreement (minimum base flow and periodic bankfull flows) and associated transaction/implementation costs.</w:t>
            </w:r>
            <w:r w:rsidR="00355E7F" w:rsidRPr="00A83A03">
              <w:rPr>
                <w:rFonts w:cstheme="minorHAnsi"/>
              </w:rPr>
              <w:t xml:space="preserve"> </w:t>
            </w:r>
          </w:p>
        </w:tc>
      </w:tr>
      <w:tr w:rsidR="004A194A" w:rsidRPr="00021269" w14:paraId="09DE14B2" w14:textId="77777777" w:rsidTr="0065110D">
        <w:trPr>
          <w:trHeight w:val="300"/>
          <w:jc w:val="center"/>
        </w:trPr>
        <w:tc>
          <w:tcPr>
            <w:tcW w:w="2515" w:type="dxa"/>
            <w:tcBorders>
              <w:top w:val="nil"/>
              <w:left w:val="single" w:sz="4" w:space="0" w:color="auto"/>
              <w:bottom w:val="single" w:sz="4" w:space="0" w:color="auto"/>
              <w:right w:val="single" w:sz="4" w:space="0" w:color="auto"/>
            </w:tcBorders>
            <w:noWrap/>
            <w:vAlign w:val="center"/>
            <w:hideMark/>
          </w:tcPr>
          <w:p w14:paraId="006F7724" w14:textId="77777777" w:rsidR="004A194A" w:rsidRPr="00A83A03" w:rsidRDefault="004A194A" w:rsidP="00A83A03">
            <w:pPr>
              <w:spacing w:after="0" w:line="252" w:lineRule="auto"/>
              <w:jc w:val="center"/>
              <w:rPr>
                <w:rFonts w:eastAsia="Times New Roman" w:cstheme="minorHAnsi"/>
                <w:b/>
                <w:bCs/>
                <w:color w:val="000000"/>
              </w:rPr>
            </w:pPr>
            <w:r w:rsidRPr="00A83A03">
              <w:rPr>
                <w:rFonts w:eastAsia="Times New Roman" w:cstheme="minorHAnsi"/>
                <w:b/>
                <w:bCs/>
                <w:color w:val="000000"/>
              </w:rPr>
              <w:t>FWP Notes</w:t>
            </w:r>
          </w:p>
        </w:tc>
        <w:tc>
          <w:tcPr>
            <w:tcW w:w="6840" w:type="dxa"/>
            <w:tcBorders>
              <w:top w:val="nil"/>
              <w:left w:val="nil"/>
              <w:bottom w:val="single" w:sz="4" w:space="0" w:color="auto"/>
              <w:right w:val="single" w:sz="4" w:space="0" w:color="auto"/>
            </w:tcBorders>
            <w:vAlign w:val="center"/>
          </w:tcPr>
          <w:p w14:paraId="4F3A47B7" w14:textId="0BDBEF82" w:rsidR="004A194A" w:rsidRPr="00A83A03" w:rsidRDefault="004A194A" w:rsidP="00A83A03">
            <w:pPr>
              <w:spacing w:after="100" w:afterAutospacing="1" w:line="252" w:lineRule="auto"/>
              <w:jc w:val="center"/>
              <w:rPr>
                <w:rFonts w:eastAsia="Times New Roman" w:cstheme="minorHAnsi"/>
                <w:color w:val="000000"/>
              </w:rPr>
            </w:pPr>
            <w:r w:rsidRPr="00A83A03">
              <w:rPr>
                <w:rFonts w:eastAsia="Times New Roman" w:cstheme="minorHAnsi"/>
                <w:color w:val="000000" w:themeColor="text1"/>
              </w:rPr>
              <w:t xml:space="preserve">FWP supports this project. It </w:t>
            </w:r>
            <w:r w:rsidR="00634E82" w:rsidRPr="00A83A03">
              <w:rPr>
                <w:rFonts w:eastAsia="Times New Roman" w:cstheme="minorHAnsi"/>
                <w:color w:val="000000" w:themeColor="text1"/>
              </w:rPr>
              <w:t>is</w:t>
            </w:r>
            <w:r w:rsidRPr="00A83A03">
              <w:rPr>
                <w:rFonts w:eastAsia="Times New Roman" w:cstheme="minorHAnsi"/>
                <w:color w:val="000000" w:themeColor="text1"/>
              </w:rPr>
              <w:t xml:space="preserve"> an important fishery and potentially an impactful project, but it will require a water lease questionnaire to complete the application.</w:t>
            </w:r>
          </w:p>
        </w:tc>
      </w:tr>
      <w:tr w:rsidR="004A194A" w:rsidRPr="00021269" w14:paraId="2021049A" w14:textId="77777777" w:rsidTr="0065110D">
        <w:trPr>
          <w:trHeight w:val="395"/>
          <w:jc w:val="center"/>
        </w:trPr>
        <w:tc>
          <w:tcPr>
            <w:tcW w:w="251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27CCAE1B" w14:textId="77777777" w:rsidR="004A194A" w:rsidRPr="00A83A03" w:rsidRDefault="004A194A" w:rsidP="00A83A03">
            <w:pPr>
              <w:spacing w:after="0" w:line="252" w:lineRule="auto"/>
              <w:jc w:val="center"/>
              <w:rPr>
                <w:rFonts w:eastAsia="Times New Roman" w:cstheme="minorHAnsi"/>
                <w:b/>
                <w:bCs/>
                <w:color w:val="000000"/>
              </w:rPr>
            </w:pPr>
            <w:r w:rsidRPr="00A83A03">
              <w:rPr>
                <w:rFonts w:eastAsia="Times New Roman" w:cstheme="minorHAnsi"/>
                <w:b/>
                <w:bCs/>
                <w:color w:val="000000"/>
              </w:rPr>
              <w:t>Panel Recommendation</w:t>
            </w:r>
          </w:p>
        </w:tc>
        <w:tc>
          <w:tcPr>
            <w:tcW w:w="68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240198C" w14:textId="29B6F1F3" w:rsidR="004A194A" w:rsidRPr="00A83A03" w:rsidRDefault="00885664" w:rsidP="00A83A03">
            <w:pPr>
              <w:spacing w:after="0" w:line="252" w:lineRule="auto"/>
              <w:jc w:val="center"/>
              <w:rPr>
                <w:rFonts w:eastAsia="Times New Roman" w:cstheme="minorHAnsi"/>
                <w:color w:val="000000"/>
              </w:rPr>
            </w:pPr>
            <w:r>
              <w:rPr>
                <w:rFonts w:eastAsia="Times New Roman" w:cstheme="minorHAnsi"/>
                <w:color w:val="000000"/>
              </w:rPr>
              <w:t xml:space="preserve">Fully Fund </w:t>
            </w:r>
            <w:r>
              <w:rPr>
                <w:rFonts w:cstheme="minorHAnsi"/>
              </w:rPr>
              <w:t>(motion to approve 023-2026)</w:t>
            </w:r>
          </w:p>
        </w:tc>
      </w:tr>
    </w:tbl>
    <w:p w14:paraId="41F0E50C" w14:textId="77777777" w:rsidR="00B43D94" w:rsidRPr="00A83A03" w:rsidRDefault="00B43D94" w:rsidP="00A83A03">
      <w:pPr>
        <w:spacing w:line="252" w:lineRule="auto"/>
        <w:rPr>
          <w:rFonts w:cstheme="minorHAnsi"/>
        </w:rPr>
      </w:pPr>
    </w:p>
    <w:sectPr w:rsidR="00B43D94" w:rsidRPr="00A83A03" w:rsidSect="00440E3F">
      <w:footerReference w:type="default" r:id="rId22"/>
      <w:pgSz w:w="12240" w:h="15840"/>
      <w:pgMar w:top="1440"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021D" w14:textId="77777777" w:rsidR="009A1F61" w:rsidRDefault="009A1F61" w:rsidP="009901EA">
      <w:pPr>
        <w:spacing w:after="0" w:line="240" w:lineRule="auto"/>
      </w:pPr>
      <w:r>
        <w:separator/>
      </w:r>
    </w:p>
  </w:endnote>
  <w:endnote w:type="continuationSeparator" w:id="0">
    <w:p w14:paraId="6C3E46D9" w14:textId="77777777" w:rsidR="009A1F61" w:rsidRDefault="009A1F61" w:rsidP="009901EA">
      <w:pPr>
        <w:spacing w:after="0" w:line="240" w:lineRule="auto"/>
      </w:pPr>
      <w:r>
        <w:continuationSeparator/>
      </w:r>
    </w:p>
  </w:endnote>
  <w:endnote w:type="continuationNotice" w:id="1">
    <w:p w14:paraId="6CFC912F" w14:textId="77777777" w:rsidR="009A1F61" w:rsidRDefault="009A1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06327"/>
      <w:docPartObj>
        <w:docPartGallery w:val="Page Numbers (Bottom of Page)"/>
        <w:docPartUnique/>
      </w:docPartObj>
    </w:sdtPr>
    <w:sdtEndPr>
      <w:rPr>
        <w:noProof/>
      </w:rPr>
    </w:sdtEndPr>
    <w:sdtContent>
      <w:p w14:paraId="51F4871C" w14:textId="440B6547" w:rsidR="009901EA" w:rsidRDefault="009901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424AB" w14:textId="77777777" w:rsidR="009901EA" w:rsidRDefault="00990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8845" w14:textId="77777777" w:rsidR="009A1F61" w:rsidRDefault="009A1F61" w:rsidP="009901EA">
      <w:pPr>
        <w:spacing w:after="0" w:line="240" w:lineRule="auto"/>
      </w:pPr>
      <w:r>
        <w:separator/>
      </w:r>
    </w:p>
  </w:footnote>
  <w:footnote w:type="continuationSeparator" w:id="0">
    <w:p w14:paraId="325857AC" w14:textId="77777777" w:rsidR="009A1F61" w:rsidRDefault="009A1F61" w:rsidP="009901EA">
      <w:pPr>
        <w:spacing w:after="0" w:line="240" w:lineRule="auto"/>
      </w:pPr>
      <w:r>
        <w:continuationSeparator/>
      </w:r>
    </w:p>
  </w:footnote>
  <w:footnote w:type="continuationNotice" w:id="1">
    <w:p w14:paraId="57FAE48E" w14:textId="77777777" w:rsidR="009A1F61" w:rsidRDefault="009A1F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685F"/>
    <w:multiLevelType w:val="hybridMultilevel"/>
    <w:tmpl w:val="06F2AA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F66C26"/>
    <w:multiLevelType w:val="hybridMultilevel"/>
    <w:tmpl w:val="7470509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03685E"/>
    <w:multiLevelType w:val="hybridMultilevel"/>
    <w:tmpl w:val="E27C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37B9F"/>
    <w:multiLevelType w:val="hybridMultilevel"/>
    <w:tmpl w:val="2FEAA2A8"/>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F21327"/>
    <w:multiLevelType w:val="hybridMultilevel"/>
    <w:tmpl w:val="06F2AA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E6F29"/>
    <w:multiLevelType w:val="hybridMultilevel"/>
    <w:tmpl w:val="9A1CAD50"/>
    <w:lvl w:ilvl="0" w:tplc="2DD6D580">
      <w:start w:val="1"/>
      <w:numFmt w:val="decimal"/>
      <w:lvlText w:val="%1)"/>
      <w:lvlJc w:val="left"/>
      <w:pPr>
        <w:ind w:left="7650" w:hanging="360"/>
      </w:pPr>
      <w:rPr>
        <w:rFonts w:ascii="Times New Roman" w:hAnsi="Times New Roman" w:cs="Times New Roman" w:hint="default"/>
        <w:b w:val="0"/>
        <w:bCs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1B6BB5"/>
    <w:multiLevelType w:val="hybridMultilevel"/>
    <w:tmpl w:val="1C62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A4141"/>
    <w:multiLevelType w:val="hybridMultilevel"/>
    <w:tmpl w:val="58B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F68CC"/>
    <w:multiLevelType w:val="hybridMultilevel"/>
    <w:tmpl w:val="071C15F8"/>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8B38CD"/>
    <w:multiLevelType w:val="hybridMultilevel"/>
    <w:tmpl w:val="D854AA26"/>
    <w:lvl w:ilvl="0" w:tplc="2794D9FA">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B276E"/>
    <w:multiLevelType w:val="hybridMultilevel"/>
    <w:tmpl w:val="C36C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33261"/>
    <w:multiLevelType w:val="hybridMultilevel"/>
    <w:tmpl w:val="020A7490"/>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2C4C33"/>
    <w:multiLevelType w:val="hybridMultilevel"/>
    <w:tmpl w:val="06F2AA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71519B"/>
    <w:multiLevelType w:val="hybridMultilevel"/>
    <w:tmpl w:val="06F2AA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9E557A"/>
    <w:multiLevelType w:val="hybridMultilevel"/>
    <w:tmpl w:val="53E29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25966"/>
    <w:multiLevelType w:val="hybridMultilevel"/>
    <w:tmpl w:val="06F2AA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140FD9"/>
    <w:multiLevelType w:val="hybridMultilevel"/>
    <w:tmpl w:val="5F64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4262C"/>
    <w:multiLevelType w:val="hybridMultilevel"/>
    <w:tmpl w:val="80D4CF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900A3C"/>
    <w:multiLevelType w:val="hybridMultilevel"/>
    <w:tmpl w:val="E70E8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12E0D"/>
    <w:multiLevelType w:val="hybridMultilevel"/>
    <w:tmpl w:val="06F2AA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3A4D57"/>
    <w:multiLevelType w:val="hybridMultilevel"/>
    <w:tmpl w:val="405EC75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DF3959"/>
    <w:multiLevelType w:val="hybridMultilevel"/>
    <w:tmpl w:val="64BCFDB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84728D"/>
    <w:multiLevelType w:val="hybridMultilevel"/>
    <w:tmpl w:val="A77A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186370">
    <w:abstractNumId w:val="9"/>
  </w:num>
  <w:num w:numId="2" w16cid:durableId="1793596353">
    <w:abstractNumId w:val="10"/>
  </w:num>
  <w:num w:numId="3" w16cid:durableId="2118089295">
    <w:abstractNumId w:val="6"/>
  </w:num>
  <w:num w:numId="4" w16cid:durableId="1737898143">
    <w:abstractNumId w:val="2"/>
  </w:num>
  <w:num w:numId="5" w16cid:durableId="7761291">
    <w:abstractNumId w:val="14"/>
  </w:num>
  <w:num w:numId="6" w16cid:durableId="93135205">
    <w:abstractNumId w:val="18"/>
  </w:num>
  <w:num w:numId="7" w16cid:durableId="521433827">
    <w:abstractNumId w:val="17"/>
  </w:num>
  <w:num w:numId="8" w16cid:durableId="1841969196">
    <w:abstractNumId w:val="4"/>
  </w:num>
  <w:num w:numId="9" w16cid:durableId="38212882">
    <w:abstractNumId w:val="12"/>
  </w:num>
  <w:num w:numId="10" w16cid:durableId="1825193430">
    <w:abstractNumId w:val="19"/>
  </w:num>
  <w:num w:numId="11" w16cid:durableId="1901283205">
    <w:abstractNumId w:val="15"/>
  </w:num>
  <w:num w:numId="12" w16cid:durableId="1167283363">
    <w:abstractNumId w:val="0"/>
  </w:num>
  <w:num w:numId="13" w16cid:durableId="2064937888">
    <w:abstractNumId w:val="13"/>
  </w:num>
  <w:num w:numId="14" w16cid:durableId="934479189">
    <w:abstractNumId w:val="1"/>
  </w:num>
  <w:num w:numId="15" w16cid:durableId="1271547851">
    <w:abstractNumId w:val="5"/>
  </w:num>
  <w:num w:numId="16" w16cid:durableId="1167475189">
    <w:abstractNumId w:val="20"/>
  </w:num>
  <w:num w:numId="17" w16cid:durableId="1692142585">
    <w:abstractNumId w:val="22"/>
  </w:num>
  <w:num w:numId="18" w16cid:durableId="902445210">
    <w:abstractNumId w:val="7"/>
  </w:num>
  <w:num w:numId="19" w16cid:durableId="178586499">
    <w:abstractNumId w:val="16"/>
  </w:num>
  <w:num w:numId="20" w16cid:durableId="1296334416">
    <w:abstractNumId w:val="21"/>
  </w:num>
  <w:num w:numId="21" w16cid:durableId="464348151">
    <w:abstractNumId w:val="8"/>
  </w:num>
  <w:num w:numId="22" w16cid:durableId="1693649975">
    <w:abstractNumId w:val="11"/>
  </w:num>
  <w:num w:numId="23" w16cid:durableId="1373001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69"/>
    <w:rsid w:val="0000074F"/>
    <w:rsid w:val="00000C11"/>
    <w:rsid w:val="00002755"/>
    <w:rsid w:val="00003C93"/>
    <w:rsid w:val="00005707"/>
    <w:rsid w:val="00005B61"/>
    <w:rsid w:val="00005EC3"/>
    <w:rsid w:val="00006CEF"/>
    <w:rsid w:val="00007839"/>
    <w:rsid w:val="0001044C"/>
    <w:rsid w:val="00010A07"/>
    <w:rsid w:val="000111A6"/>
    <w:rsid w:val="00011A6A"/>
    <w:rsid w:val="00012B74"/>
    <w:rsid w:val="0001346D"/>
    <w:rsid w:val="00013C5B"/>
    <w:rsid w:val="00016ED6"/>
    <w:rsid w:val="000205AB"/>
    <w:rsid w:val="000205F5"/>
    <w:rsid w:val="00021269"/>
    <w:rsid w:val="0002638D"/>
    <w:rsid w:val="000268ED"/>
    <w:rsid w:val="00026BE8"/>
    <w:rsid w:val="00032992"/>
    <w:rsid w:val="00032CF8"/>
    <w:rsid w:val="000335EC"/>
    <w:rsid w:val="000346D6"/>
    <w:rsid w:val="0003629E"/>
    <w:rsid w:val="000373EB"/>
    <w:rsid w:val="00040821"/>
    <w:rsid w:val="000408FE"/>
    <w:rsid w:val="0004348A"/>
    <w:rsid w:val="00043786"/>
    <w:rsid w:val="00044157"/>
    <w:rsid w:val="000444E7"/>
    <w:rsid w:val="00045959"/>
    <w:rsid w:val="0004620B"/>
    <w:rsid w:val="00046534"/>
    <w:rsid w:val="0005064B"/>
    <w:rsid w:val="00050675"/>
    <w:rsid w:val="00050BCB"/>
    <w:rsid w:val="00050DB4"/>
    <w:rsid w:val="00050E9E"/>
    <w:rsid w:val="0005110B"/>
    <w:rsid w:val="0005148B"/>
    <w:rsid w:val="0005228E"/>
    <w:rsid w:val="000528DD"/>
    <w:rsid w:val="00052EBA"/>
    <w:rsid w:val="00054C4D"/>
    <w:rsid w:val="0006276F"/>
    <w:rsid w:val="00062AE3"/>
    <w:rsid w:val="000637C4"/>
    <w:rsid w:val="00064D42"/>
    <w:rsid w:val="000657DA"/>
    <w:rsid w:val="000665A4"/>
    <w:rsid w:val="00066706"/>
    <w:rsid w:val="00067973"/>
    <w:rsid w:val="00067F96"/>
    <w:rsid w:val="0007070F"/>
    <w:rsid w:val="00071B7E"/>
    <w:rsid w:val="000722AB"/>
    <w:rsid w:val="000732DB"/>
    <w:rsid w:val="00073BA0"/>
    <w:rsid w:val="000757CE"/>
    <w:rsid w:val="0007609D"/>
    <w:rsid w:val="00076EF9"/>
    <w:rsid w:val="00081236"/>
    <w:rsid w:val="00081A44"/>
    <w:rsid w:val="0008250F"/>
    <w:rsid w:val="000828EE"/>
    <w:rsid w:val="00083D5A"/>
    <w:rsid w:val="00084A08"/>
    <w:rsid w:val="00085924"/>
    <w:rsid w:val="0008697D"/>
    <w:rsid w:val="00087681"/>
    <w:rsid w:val="000876EF"/>
    <w:rsid w:val="000905C0"/>
    <w:rsid w:val="00090635"/>
    <w:rsid w:val="000913C3"/>
    <w:rsid w:val="0009421B"/>
    <w:rsid w:val="00095229"/>
    <w:rsid w:val="00095249"/>
    <w:rsid w:val="000955E2"/>
    <w:rsid w:val="00095F1B"/>
    <w:rsid w:val="000961E1"/>
    <w:rsid w:val="0009623E"/>
    <w:rsid w:val="000A0164"/>
    <w:rsid w:val="000A32B0"/>
    <w:rsid w:val="000A4701"/>
    <w:rsid w:val="000A4DC8"/>
    <w:rsid w:val="000A5CA2"/>
    <w:rsid w:val="000A5E5A"/>
    <w:rsid w:val="000A645E"/>
    <w:rsid w:val="000A73FF"/>
    <w:rsid w:val="000A7725"/>
    <w:rsid w:val="000B2515"/>
    <w:rsid w:val="000B38D3"/>
    <w:rsid w:val="000B3A29"/>
    <w:rsid w:val="000B4005"/>
    <w:rsid w:val="000B6358"/>
    <w:rsid w:val="000B74B0"/>
    <w:rsid w:val="000C0150"/>
    <w:rsid w:val="000C0849"/>
    <w:rsid w:val="000C0D38"/>
    <w:rsid w:val="000C1888"/>
    <w:rsid w:val="000C251D"/>
    <w:rsid w:val="000C25C6"/>
    <w:rsid w:val="000C533D"/>
    <w:rsid w:val="000C71E2"/>
    <w:rsid w:val="000C75E1"/>
    <w:rsid w:val="000C7DE5"/>
    <w:rsid w:val="000D28A0"/>
    <w:rsid w:val="000D3DC1"/>
    <w:rsid w:val="000D4679"/>
    <w:rsid w:val="000D4DB1"/>
    <w:rsid w:val="000D5413"/>
    <w:rsid w:val="000D584B"/>
    <w:rsid w:val="000D5E75"/>
    <w:rsid w:val="000D6221"/>
    <w:rsid w:val="000D75D2"/>
    <w:rsid w:val="000E2B96"/>
    <w:rsid w:val="000E2C59"/>
    <w:rsid w:val="000E4A26"/>
    <w:rsid w:val="000E4EF3"/>
    <w:rsid w:val="000E4F48"/>
    <w:rsid w:val="000E5473"/>
    <w:rsid w:val="000F15B8"/>
    <w:rsid w:val="000F1C35"/>
    <w:rsid w:val="000F1CF5"/>
    <w:rsid w:val="000F2AB9"/>
    <w:rsid w:val="000F2B20"/>
    <w:rsid w:val="000F3AE7"/>
    <w:rsid w:val="000F51A9"/>
    <w:rsid w:val="000F51CA"/>
    <w:rsid w:val="000F77D7"/>
    <w:rsid w:val="00101106"/>
    <w:rsid w:val="00101506"/>
    <w:rsid w:val="00101FFE"/>
    <w:rsid w:val="00105F9D"/>
    <w:rsid w:val="001062E5"/>
    <w:rsid w:val="001070E7"/>
    <w:rsid w:val="001074A8"/>
    <w:rsid w:val="0010791A"/>
    <w:rsid w:val="00110F04"/>
    <w:rsid w:val="00111E92"/>
    <w:rsid w:val="00111EA9"/>
    <w:rsid w:val="001127E4"/>
    <w:rsid w:val="00112B8B"/>
    <w:rsid w:val="001146E1"/>
    <w:rsid w:val="0011485D"/>
    <w:rsid w:val="0011513F"/>
    <w:rsid w:val="001155B4"/>
    <w:rsid w:val="001168C8"/>
    <w:rsid w:val="0012057B"/>
    <w:rsid w:val="001223EE"/>
    <w:rsid w:val="0012358E"/>
    <w:rsid w:val="00124133"/>
    <w:rsid w:val="0012543D"/>
    <w:rsid w:val="00125814"/>
    <w:rsid w:val="00125870"/>
    <w:rsid w:val="00125CCC"/>
    <w:rsid w:val="00125E7A"/>
    <w:rsid w:val="00126280"/>
    <w:rsid w:val="00126CA2"/>
    <w:rsid w:val="001275A5"/>
    <w:rsid w:val="001300D3"/>
    <w:rsid w:val="00131666"/>
    <w:rsid w:val="00132F4A"/>
    <w:rsid w:val="001336BC"/>
    <w:rsid w:val="0013380D"/>
    <w:rsid w:val="0013512A"/>
    <w:rsid w:val="00135AB3"/>
    <w:rsid w:val="00135E26"/>
    <w:rsid w:val="00136F2E"/>
    <w:rsid w:val="00137706"/>
    <w:rsid w:val="00137A6A"/>
    <w:rsid w:val="001406CD"/>
    <w:rsid w:val="00141E15"/>
    <w:rsid w:val="00142051"/>
    <w:rsid w:val="001430F6"/>
    <w:rsid w:val="001441F5"/>
    <w:rsid w:val="00144768"/>
    <w:rsid w:val="00144776"/>
    <w:rsid w:val="0014520A"/>
    <w:rsid w:val="0014656E"/>
    <w:rsid w:val="0014731A"/>
    <w:rsid w:val="00147A69"/>
    <w:rsid w:val="00147F9A"/>
    <w:rsid w:val="0015044A"/>
    <w:rsid w:val="00150555"/>
    <w:rsid w:val="00150B67"/>
    <w:rsid w:val="00151C53"/>
    <w:rsid w:val="00152999"/>
    <w:rsid w:val="00152E60"/>
    <w:rsid w:val="00153184"/>
    <w:rsid w:val="00155227"/>
    <w:rsid w:val="00155ED0"/>
    <w:rsid w:val="00156025"/>
    <w:rsid w:val="001562D2"/>
    <w:rsid w:val="00156435"/>
    <w:rsid w:val="001566E8"/>
    <w:rsid w:val="0015683A"/>
    <w:rsid w:val="0016025B"/>
    <w:rsid w:val="0016059B"/>
    <w:rsid w:val="00160AE4"/>
    <w:rsid w:val="00161849"/>
    <w:rsid w:val="00162B2C"/>
    <w:rsid w:val="00162E93"/>
    <w:rsid w:val="00163EEE"/>
    <w:rsid w:val="00165E6C"/>
    <w:rsid w:val="0016671F"/>
    <w:rsid w:val="00166804"/>
    <w:rsid w:val="0016786C"/>
    <w:rsid w:val="00167B5A"/>
    <w:rsid w:val="00172CC9"/>
    <w:rsid w:val="001735C6"/>
    <w:rsid w:val="001747DB"/>
    <w:rsid w:val="00174970"/>
    <w:rsid w:val="00174EE3"/>
    <w:rsid w:val="0017628E"/>
    <w:rsid w:val="00176DE2"/>
    <w:rsid w:val="00177490"/>
    <w:rsid w:val="00177EAD"/>
    <w:rsid w:val="00177F72"/>
    <w:rsid w:val="001818ED"/>
    <w:rsid w:val="00181FB8"/>
    <w:rsid w:val="0018393B"/>
    <w:rsid w:val="001849DA"/>
    <w:rsid w:val="00185314"/>
    <w:rsid w:val="001856B6"/>
    <w:rsid w:val="00185783"/>
    <w:rsid w:val="00185D0C"/>
    <w:rsid w:val="00185F7E"/>
    <w:rsid w:val="001860AE"/>
    <w:rsid w:val="001862DB"/>
    <w:rsid w:val="001866E5"/>
    <w:rsid w:val="0018761C"/>
    <w:rsid w:val="00190398"/>
    <w:rsid w:val="00190EDC"/>
    <w:rsid w:val="0019141C"/>
    <w:rsid w:val="0019317C"/>
    <w:rsid w:val="001941DA"/>
    <w:rsid w:val="00194718"/>
    <w:rsid w:val="00196555"/>
    <w:rsid w:val="001970C5"/>
    <w:rsid w:val="00197CBA"/>
    <w:rsid w:val="001A0141"/>
    <w:rsid w:val="001A04CE"/>
    <w:rsid w:val="001A16C6"/>
    <w:rsid w:val="001A20BD"/>
    <w:rsid w:val="001A25D0"/>
    <w:rsid w:val="001A63B1"/>
    <w:rsid w:val="001A7F79"/>
    <w:rsid w:val="001B02CC"/>
    <w:rsid w:val="001B1591"/>
    <w:rsid w:val="001B17A0"/>
    <w:rsid w:val="001B1CCA"/>
    <w:rsid w:val="001B2181"/>
    <w:rsid w:val="001B2FFD"/>
    <w:rsid w:val="001B4BCE"/>
    <w:rsid w:val="001B5353"/>
    <w:rsid w:val="001B59B8"/>
    <w:rsid w:val="001C03F1"/>
    <w:rsid w:val="001C1966"/>
    <w:rsid w:val="001C20E4"/>
    <w:rsid w:val="001C285C"/>
    <w:rsid w:val="001C4636"/>
    <w:rsid w:val="001C54E6"/>
    <w:rsid w:val="001C65F6"/>
    <w:rsid w:val="001C6A0B"/>
    <w:rsid w:val="001D0477"/>
    <w:rsid w:val="001D0810"/>
    <w:rsid w:val="001D2531"/>
    <w:rsid w:val="001D375D"/>
    <w:rsid w:val="001D3BEE"/>
    <w:rsid w:val="001D3C7B"/>
    <w:rsid w:val="001D4494"/>
    <w:rsid w:val="001D4C78"/>
    <w:rsid w:val="001D6C69"/>
    <w:rsid w:val="001D6E7F"/>
    <w:rsid w:val="001D702E"/>
    <w:rsid w:val="001D7962"/>
    <w:rsid w:val="001E2357"/>
    <w:rsid w:val="001E272F"/>
    <w:rsid w:val="001E3A3C"/>
    <w:rsid w:val="001E4AB9"/>
    <w:rsid w:val="001E5416"/>
    <w:rsid w:val="001E57CB"/>
    <w:rsid w:val="001E5A4B"/>
    <w:rsid w:val="001E5B38"/>
    <w:rsid w:val="001E6B98"/>
    <w:rsid w:val="001E71C7"/>
    <w:rsid w:val="001F2127"/>
    <w:rsid w:val="001F238A"/>
    <w:rsid w:val="001F27B7"/>
    <w:rsid w:val="001F283F"/>
    <w:rsid w:val="001F4BF3"/>
    <w:rsid w:val="001F57AC"/>
    <w:rsid w:val="001F71FF"/>
    <w:rsid w:val="001F7585"/>
    <w:rsid w:val="001F7767"/>
    <w:rsid w:val="001F7BD5"/>
    <w:rsid w:val="00200736"/>
    <w:rsid w:val="0020093C"/>
    <w:rsid w:val="00202266"/>
    <w:rsid w:val="002027B6"/>
    <w:rsid w:val="00202E09"/>
    <w:rsid w:val="00202FBF"/>
    <w:rsid w:val="0020362C"/>
    <w:rsid w:val="00203745"/>
    <w:rsid w:val="002039B6"/>
    <w:rsid w:val="00204C79"/>
    <w:rsid w:val="00204E36"/>
    <w:rsid w:val="00210298"/>
    <w:rsid w:val="00212132"/>
    <w:rsid w:val="00212C54"/>
    <w:rsid w:val="00213646"/>
    <w:rsid w:val="0021402D"/>
    <w:rsid w:val="00214742"/>
    <w:rsid w:val="002169F6"/>
    <w:rsid w:val="00216AA5"/>
    <w:rsid w:val="0021703E"/>
    <w:rsid w:val="00220136"/>
    <w:rsid w:val="00220AF2"/>
    <w:rsid w:val="00221827"/>
    <w:rsid w:val="0022199E"/>
    <w:rsid w:val="002228CB"/>
    <w:rsid w:val="0022369F"/>
    <w:rsid w:val="00223852"/>
    <w:rsid w:val="002254D5"/>
    <w:rsid w:val="00226C53"/>
    <w:rsid w:val="002275F9"/>
    <w:rsid w:val="00227B73"/>
    <w:rsid w:val="002300EE"/>
    <w:rsid w:val="002301B5"/>
    <w:rsid w:val="002307BB"/>
    <w:rsid w:val="00231B58"/>
    <w:rsid w:val="00232207"/>
    <w:rsid w:val="002336AF"/>
    <w:rsid w:val="00233FC4"/>
    <w:rsid w:val="00233FD5"/>
    <w:rsid w:val="00234AF4"/>
    <w:rsid w:val="00236BA9"/>
    <w:rsid w:val="00240444"/>
    <w:rsid w:val="002424EA"/>
    <w:rsid w:val="00243072"/>
    <w:rsid w:val="0024404C"/>
    <w:rsid w:val="002446B4"/>
    <w:rsid w:val="00244B28"/>
    <w:rsid w:val="002457CE"/>
    <w:rsid w:val="00247A19"/>
    <w:rsid w:val="00247C73"/>
    <w:rsid w:val="00251144"/>
    <w:rsid w:val="002512F3"/>
    <w:rsid w:val="002529C3"/>
    <w:rsid w:val="00253167"/>
    <w:rsid w:val="002545EA"/>
    <w:rsid w:val="00254F3A"/>
    <w:rsid w:val="002551F2"/>
    <w:rsid w:val="00255966"/>
    <w:rsid w:val="00255CAA"/>
    <w:rsid w:val="00255EDE"/>
    <w:rsid w:val="0025650A"/>
    <w:rsid w:val="00257C6D"/>
    <w:rsid w:val="00257CC4"/>
    <w:rsid w:val="0026088E"/>
    <w:rsid w:val="0026107C"/>
    <w:rsid w:val="00261364"/>
    <w:rsid w:val="002619FF"/>
    <w:rsid w:val="00261D78"/>
    <w:rsid w:val="0026312F"/>
    <w:rsid w:val="00263B24"/>
    <w:rsid w:val="00263E48"/>
    <w:rsid w:val="00265ACD"/>
    <w:rsid w:val="00266C45"/>
    <w:rsid w:val="002671E8"/>
    <w:rsid w:val="002675C7"/>
    <w:rsid w:val="002677A6"/>
    <w:rsid w:val="0026B23B"/>
    <w:rsid w:val="00270088"/>
    <w:rsid w:val="00270685"/>
    <w:rsid w:val="00270806"/>
    <w:rsid w:val="00270E70"/>
    <w:rsid w:val="00270FCA"/>
    <w:rsid w:val="00271C4B"/>
    <w:rsid w:val="00273667"/>
    <w:rsid w:val="00273E67"/>
    <w:rsid w:val="0027498D"/>
    <w:rsid w:val="00275736"/>
    <w:rsid w:val="00276E08"/>
    <w:rsid w:val="00280E46"/>
    <w:rsid w:val="002835D3"/>
    <w:rsid w:val="00284D47"/>
    <w:rsid w:val="0028501A"/>
    <w:rsid w:val="0028502F"/>
    <w:rsid w:val="0028570B"/>
    <w:rsid w:val="00286545"/>
    <w:rsid w:val="00290682"/>
    <w:rsid w:val="0029142C"/>
    <w:rsid w:val="00292870"/>
    <w:rsid w:val="00292C81"/>
    <w:rsid w:val="0029337F"/>
    <w:rsid w:val="00293BAE"/>
    <w:rsid w:val="002954CB"/>
    <w:rsid w:val="00295EF8"/>
    <w:rsid w:val="00296933"/>
    <w:rsid w:val="002A0973"/>
    <w:rsid w:val="002A1276"/>
    <w:rsid w:val="002A2CC1"/>
    <w:rsid w:val="002A4684"/>
    <w:rsid w:val="002A4695"/>
    <w:rsid w:val="002A4E3B"/>
    <w:rsid w:val="002A5B8D"/>
    <w:rsid w:val="002A5D79"/>
    <w:rsid w:val="002A611C"/>
    <w:rsid w:val="002A7E7C"/>
    <w:rsid w:val="002B00C8"/>
    <w:rsid w:val="002B1F0A"/>
    <w:rsid w:val="002B208F"/>
    <w:rsid w:val="002B2E2F"/>
    <w:rsid w:val="002B51C1"/>
    <w:rsid w:val="002B5870"/>
    <w:rsid w:val="002B6954"/>
    <w:rsid w:val="002B722A"/>
    <w:rsid w:val="002C0AE2"/>
    <w:rsid w:val="002C132C"/>
    <w:rsid w:val="002C18A3"/>
    <w:rsid w:val="002C1F3F"/>
    <w:rsid w:val="002C27B9"/>
    <w:rsid w:val="002C2B58"/>
    <w:rsid w:val="002C4174"/>
    <w:rsid w:val="002C50BD"/>
    <w:rsid w:val="002C6647"/>
    <w:rsid w:val="002C6DCB"/>
    <w:rsid w:val="002C71D0"/>
    <w:rsid w:val="002D0BB5"/>
    <w:rsid w:val="002D103A"/>
    <w:rsid w:val="002D258A"/>
    <w:rsid w:val="002D478A"/>
    <w:rsid w:val="002D5948"/>
    <w:rsid w:val="002D5F6D"/>
    <w:rsid w:val="002E0130"/>
    <w:rsid w:val="002E0455"/>
    <w:rsid w:val="002E0B40"/>
    <w:rsid w:val="002E0D93"/>
    <w:rsid w:val="002E2653"/>
    <w:rsid w:val="002E382B"/>
    <w:rsid w:val="002E39E1"/>
    <w:rsid w:val="002E5C61"/>
    <w:rsid w:val="002E6EE1"/>
    <w:rsid w:val="002E70E0"/>
    <w:rsid w:val="002E7417"/>
    <w:rsid w:val="002F1E76"/>
    <w:rsid w:val="002F2FBD"/>
    <w:rsid w:val="002F3572"/>
    <w:rsid w:val="002F3722"/>
    <w:rsid w:val="002F46BF"/>
    <w:rsid w:val="002F51E8"/>
    <w:rsid w:val="002F5727"/>
    <w:rsid w:val="002F58B9"/>
    <w:rsid w:val="002F6A0B"/>
    <w:rsid w:val="002F785A"/>
    <w:rsid w:val="003022C9"/>
    <w:rsid w:val="003023B4"/>
    <w:rsid w:val="00302899"/>
    <w:rsid w:val="00303002"/>
    <w:rsid w:val="0030637B"/>
    <w:rsid w:val="00306BAC"/>
    <w:rsid w:val="00306D5C"/>
    <w:rsid w:val="00307E42"/>
    <w:rsid w:val="00310493"/>
    <w:rsid w:val="00310F2F"/>
    <w:rsid w:val="003115CC"/>
    <w:rsid w:val="00312AB1"/>
    <w:rsid w:val="00312AE5"/>
    <w:rsid w:val="00313174"/>
    <w:rsid w:val="003133A0"/>
    <w:rsid w:val="00313556"/>
    <w:rsid w:val="00314391"/>
    <w:rsid w:val="003160D4"/>
    <w:rsid w:val="00316F22"/>
    <w:rsid w:val="00317BE8"/>
    <w:rsid w:val="00317F16"/>
    <w:rsid w:val="003203DF"/>
    <w:rsid w:val="003204FC"/>
    <w:rsid w:val="00320A78"/>
    <w:rsid w:val="00320DAB"/>
    <w:rsid w:val="0032194F"/>
    <w:rsid w:val="00321A2A"/>
    <w:rsid w:val="00323724"/>
    <w:rsid w:val="00324171"/>
    <w:rsid w:val="00324E5C"/>
    <w:rsid w:val="00325DEC"/>
    <w:rsid w:val="003269F4"/>
    <w:rsid w:val="003315A7"/>
    <w:rsid w:val="00331E6A"/>
    <w:rsid w:val="00333400"/>
    <w:rsid w:val="00334895"/>
    <w:rsid w:val="00335EF7"/>
    <w:rsid w:val="00336681"/>
    <w:rsid w:val="003368A5"/>
    <w:rsid w:val="00341055"/>
    <w:rsid w:val="00341650"/>
    <w:rsid w:val="00341C24"/>
    <w:rsid w:val="00342199"/>
    <w:rsid w:val="00344D0B"/>
    <w:rsid w:val="00346E3C"/>
    <w:rsid w:val="00351F99"/>
    <w:rsid w:val="00352826"/>
    <w:rsid w:val="00352B77"/>
    <w:rsid w:val="00352C70"/>
    <w:rsid w:val="003539B2"/>
    <w:rsid w:val="00355838"/>
    <w:rsid w:val="00355E7F"/>
    <w:rsid w:val="00356CE7"/>
    <w:rsid w:val="00356FAB"/>
    <w:rsid w:val="00357815"/>
    <w:rsid w:val="00360397"/>
    <w:rsid w:val="003605A1"/>
    <w:rsid w:val="00361A00"/>
    <w:rsid w:val="00362836"/>
    <w:rsid w:val="003633D9"/>
    <w:rsid w:val="00363494"/>
    <w:rsid w:val="00363AAD"/>
    <w:rsid w:val="003648DC"/>
    <w:rsid w:val="00364A7B"/>
    <w:rsid w:val="00365FFF"/>
    <w:rsid w:val="00366100"/>
    <w:rsid w:val="003665CE"/>
    <w:rsid w:val="003667AA"/>
    <w:rsid w:val="00367F8E"/>
    <w:rsid w:val="0037020B"/>
    <w:rsid w:val="00370EAD"/>
    <w:rsid w:val="00372346"/>
    <w:rsid w:val="0037254D"/>
    <w:rsid w:val="00372F2D"/>
    <w:rsid w:val="003738AA"/>
    <w:rsid w:val="003739AC"/>
    <w:rsid w:val="00374B21"/>
    <w:rsid w:val="003758B5"/>
    <w:rsid w:val="00375B77"/>
    <w:rsid w:val="00376AAA"/>
    <w:rsid w:val="0037716A"/>
    <w:rsid w:val="00377191"/>
    <w:rsid w:val="0037719D"/>
    <w:rsid w:val="00377AE3"/>
    <w:rsid w:val="00380C90"/>
    <w:rsid w:val="00380EB8"/>
    <w:rsid w:val="0038340A"/>
    <w:rsid w:val="003841AD"/>
    <w:rsid w:val="00384B0E"/>
    <w:rsid w:val="00385123"/>
    <w:rsid w:val="0038688E"/>
    <w:rsid w:val="003877AB"/>
    <w:rsid w:val="00394140"/>
    <w:rsid w:val="0039512D"/>
    <w:rsid w:val="003973B7"/>
    <w:rsid w:val="00397573"/>
    <w:rsid w:val="003A047C"/>
    <w:rsid w:val="003A0AB6"/>
    <w:rsid w:val="003A0BAA"/>
    <w:rsid w:val="003A15D3"/>
    <w:rsid w:val="003A1900"/>
    <w:rsid w:val="003A19D1"/>
    <w:rsid w:val="003A3DB3"/>
    <w:rsid w:val="003A494C"/>
    <w:rsid w:val="003A4F3D"/>
    <w:rsid w:val="003A51BA"/>
    <w:rsid w:val="003A6259"/>
    <w:rsid w:val="003A7567"/>
    <w:rsid w:val="003B022C"/>
    <w:rsid w:val="003B1A6A"/>
    <w:rsid w:val="003B28B7"/>
    <w:rsid w:val="003B4148"/>
    <w:rsid w:val="003B43B5"/>
    <w:rsid w:val="003B486E"/>
    <w:rsid w:val="003B53E6"/>
    <w:rsid w:val="003B54F1"/>
    <w:rsid w:val="003B643D"/>
    <w:rsid w:val="003B6492"/>
    <w:rsid w:val="003B6AD5"/>
    <w:rsid w:val="003B6D95"/>
    <w:rsid w:val="003B70E8"/>
    <w:rsid w:val="003B7386"/>
    <w:rsid w:val="003C0C2B"/>
    <w:rsid w:val="003C1C62"/>
    <w:rsid w:val="003C222D"/>
    <w:rsid w:val="003C2243"/>
    <w:rsid w:val="003C2259"/>
    <w:rsid w:val="003C3649"/>
    <w:rsid w:val="003C61C3"/>
    <w:rsid w:val="003C64BC"/>
    <w:rsid w:val="003D0638"/>
    <w:rsid w:val="003D0A07"/>
    <w:rsid w:val="003D0A7F"/>
    <w:rsid w:val="003D1CED"/>
    <w:rsid w:val="003D2518"/>
    <w:rsid w:val="003D4507"/>
    <w:rsid w:val="003D6B03"/>
    <w:rsid w:val="003D7028"/>
    <w:rsid w:val="003E0B7B"/>
    <w:rsid w:val="003E27DC"/>
    <w:rsid w:val="003E2A53"/>
    <w:rsid w:val="003E3956"/>
    <w:rsid w:val="003E3D7B"/>
    <w:rsid w:val="003E61F9"/>
    <w:rsid w:val="003E63AB"/>
    <w:rsid w:val="003F03AF"/>
    <w:rsid w:val="003F20EB"/>
    <w:rsid w:val="003F27B0"/>
    <w:rsid w:val="003F2851"/>
    <w:rsid w:val="003F2C45"/>
    <w:rsid w:val="003F2FCE"/>
    <w:rsid w:val="003F3FAF"/>
    <w:rsid w:val="003F48A6"/>
    <w:rsid w:val="003F4A0D"/>
    <w:rsid w:val="003F4E1F"/>
    <w:rsid w:val="003F66DE"/>
    <w:rsid w:val="003F6DCE"/>
    <w:rsid w:val="00400E58"/>
    <w:rsid w:val="00402943"/>
    <w:rsid w:val="0040315B"/>
    <w:rsid w:val="004036FC"/>
    <w:rsid w:val="00403A83"/>
    <w:rsid w:val="00403E7F"/>
    <w:rsid w:val="004065DE"/>
    <w:rsid w:val="004067FD"/>
    <w:rsid w:val="004079EE"/>
    <w:rsid w:val="00411B5E"/>
    <w:rsid w:val="004122FC"/>
    <w:rsid w:val="00412BD4"/>
    <w:rsid w:val="00412CE1"/>
    <w:rsid w:val="00414624"/>
    <w:rsid w:val="00415671"/>
    <w:rsid w:val="00416BC2"/>
    <w:rsid w:val="00416C01"/>
    <w:rsid w:val="00416CF3"/>
    <w:rsid w:val="004171EA"/>
    <w:rsid w:val="0042331B"/>
    <w:rsid w:val="0042366A"/>
    <w:rsid w:val="0042408E"/>
    <w:rsid w:val="00424362"/>
    <w:rsid w:val="00425138"/>
    <w:rsid w:val="00425607"/>
    <w:rsid w:val="00426258"/>
    <w:rsid w:val="004329D9"/>
    <w:rsid w:val="004338D1"/>
    <w:rsid w:val="004345CB"/>
    <w:rsid w:val="0043543F"/>
    <w:rsid w:val="004355CD"/>
    <w:rsid w:val="004359D0"/>
    <w:rsid w:val="00435A75"/>
    <w:rsid w:val="00436AD7"/>
    <w:rsid w:val="00436F21"/>
    <w:rsid w:val="004371AC"/>
    <w:rsid w:val="00437361"/>
    <w:rsid w:val="004403AA"/>
    <w:rsid w:val="00440E3F"/>
    <w:rsid w:val="00440EAF"/>
    <w:rsid w:val="00441057"/>
    <w:rsid w:val="0044200C"/>
    <w:rsid w:val="00442354"/>
    <w:rsid w:val="00442370"/>
    <w:rsid w:val="0044260A"/>
    <w:rsid w:val="0044354F"/>
    <w:rsid w:val="00443821"/>
    <w:rsid w:val="00443B80"/>
    <w:rsid w:val="00443EF4"/>
    <w:rsid w:val="004442BB"/>
    <w:rsid w:val="00444CE7"/>
    <w:rsid w:val="00445575"/>
    <w:rsid w:val="00445632"/>
    <w:rsid w:val="00445F7A"/>
    <w:rsid w:val="004465B6"/>
    <w:rsid w:val="00446A33"/>
    <w:rsid w:val="004471E4"/>
    <w:rsid w:val="004474A6"/>
    <w:rsid w:val="00450815"/>
    <w:rsid w:val="0045518F"/>
    <w:rsid w:val="004559CE"/>
    <w:rsid w:val="00456107"/>
    <w:rsid w:val="004572FD"/>
    <w:rsid w:val="00460376"/>
    <w:rsid w:val="00460BFB"/>
    <w:rsid w:val="00461F94"/>
    <w:rsid w:val="00462CE8"/>
    <w:rsid w:val="0046329F"/>
    <w:rsid w:val="00463AED"/>
    <w:rsid w:val="00463F09"/>
    <w:rsid w:val="00467BAE"/>
    <w:rsid w:val="00467FCA"/>
    <w:rsid w:val="00470900"/>
    <w:rsid w:val="00471D50"/>
    <w:rsid w:val="00471EC8"/>
    <w:rsid w:val="004736AC"/>
    <w:rsid w:val="004756E6"/>
    <w:rsid w:val="0047616E"/>
    <w:rsid w:val="00477152"/>
    <w:rsid w:val="00477D93"/>
    <w:rsid w:val="00480D40"/>
    <w:rsid w:val="00481E7F"/>
    <w:rsid w:val="00483820"/>
    <w:rsid w:val="004846D7"/>
    <w:rsid w:val="00484E9D"/>
    <w:rsid w:val="00485125"/>
    <w:rsid w:val="00487075"/>
    <w:rsid w:val="004871D1"/>
    <w:rsid w:val="0048778B"/>
    <w:rsid w:val="004900C2"/>
    <w:rsid w:val="0049060F"/>
    <w:rsid w:val="0049076A"/>
    <w:rsid w:val="0049133B"/>
    <w:rsid w:val="00491B7B"/>
    <w:rsid w:val="00492C2A"/>
    <w:rsid w:val="00492E94"/>
    <w:rsid w:val="00492FF1"/>
    <w:rsid w:val="004935CE"/>
    <w:rsid w:val="00493AE6"/>
    <w:rsid w:val="00493E04"/>
    <w:rsid w:val="0049532E"/>
    <w:rsid w:val="00495645"/>
    <w:rsid w:val="004962E6"/>
    <w:rsid w:val="00496792"/>
    <w:rsid w:val="004970C9"/>
    <w:rsid w:val="004A194A"/>
    <w:rsid w:val="004A35C2"/>
    <w:rsid w:val="004A46CE"/>
    <w:rsid w:val="004A4BDA"/>
    <w:rsid w:val="004A4C5E"/>
    <w:rsid w:val="004A6405"/>
    <w:rsid w:val="004A6430"/>
    <w:rsid w:val="004A7351"/>
    <w:rsid w:val="004A73C9"/>
    <w:rsid w:val="004B0A5D"/>
    <w:rsid w:val="004B0D0F"/>
    <w:rsid w:val="004B0DD2"/>
    <w:rsid w:val="004B1357"/>
    <w:rsid w:val="004B1A37"/>
    <w:rsid w:val="004B2E80"/>
    <w:rsid w:val="004B3AB1"/>
    <w:rsid w:val="004B4004"/>
    <w:rsid w:val="004B45BA"/>
    <w:rsid w:val="004B45E6"/>
    <w:rsid w:val="004B57D2"/>
    <w:rsid w:val="004B5F5A"/>
    <w:rsid w:val="004B6489"/>
    <w:rsid w:val="004B6C04"/>
    <w:rsid w:val="004B6F68"/>
    <w:rsid w:val="004B71B4"/>
    <w:rsid w:val="004C20C1"/>
    <w:rsid w:val="004C52B7"/>
    <w:rsid w:val="004C52CB"/>
    <w:rsid w:val="004C541D"/>
    <w:rsid w:val="004C5602"/>
    <w:rsid w:val="004C567E"/>
    <w:rsid w:val="004C6713"/>
    <w:rsid w:val="004C6F3F"/>
    <w:rsid w:val="004C7264"/>
    <w:rsid w:val="004C7ED9"/>
    <w:rsid w:val="004D0CF2"/>
    <w:rsid w:val="004D1C3F"/>
    <w:rsid w:val="004D3997"/>
    <w:rsid w:val="004D4B76"/>
    <w:rsid w:val="004D4E37"/>
    <w:rsid w:val="004D560D"/>
    <w:rsid w:val="004D6284"/>
    <w:rsid w:val="004E017F"/>
    <w:rsid w:val="004E0646"/>
    <w:rsid w:val="004E546B"/>
    <w:rsid w:val="004E5FB2"/>
    <w:rsid w:val="004E64E4"/>
    <w:rsid w:val="004E7864"/>
    <w:rsid w:val="004F09D6"/>
    <w:rsid w:val="004F11A9"/>
    <w:rsid w:val="004F1331"/>
    <w:rsid w:val="004F2D8F"/>
    <w:rsid w:val="004F3663"/>
    <w:rsid w:val="004F6E40"/>
    <w:rsid w:val="00500FAC"/>
    <w:rsid w:val="00502A61"/>
    <w:rsid w:val="00502B75"/>
    <w:rsid w:val="0050319D"/>
    <w:rsid w:val="00503317"/>
    <w:rsid w:val="00505CED"/>
    <w:rsid w:val="005116A7"/>
    <w:rsid w:val="00513E91"/>
    <w:rsid w:val="00514EEE"/>
    <w:rsid w:val="00515571"/>
    <w:rsid w:val="00515702"/>
    <w:rsid w:val="00515B85"/>
    <w:rsid w:val="00515F9E"/>
    <w:rsid w:val="005161C4"/>
    <w:rsid w:val="00520370"/>
    <w:rsid w:val="00520D97"/>
    <w:rsid w:val="00521408"/>
    <w:rsid w:val="00521B03"/>
    <w:rsid w:val="005222F4"/>
    <w:rsid w:val="00522406"/>
    <w:rsid w:val="00523142"/>
    <w:rsid w:val="00524539"/>
    <w:rsid w:val="00524C71"/>
    <w:rsid w:val="00524CD7"/>
    <w:rsid w:val="00524CDA"/>
    <w:rsid w:val="00524DC1"/>
    <w:rsid w:val="00526EB7"/>
    <w:rsid w:val="00527779"/>
    <w:rsid w:val="00527802"/>
    <w:rsid w:val="00530027"/>
    <w:rsid w:val="0053047B"/>
    <w:rsid w:val="00530CEA"/>
    <w:rsid w:val="005313E8"/>
    <w:rsid w:val="00531953"/>
    <w:rsid w:val="0053198F"/>
    <w:rsid w:val="005319CE"/>
    <w:rsid w:val="00531FB4"/>
    <w:rsid w:val="00532F24"/>
    <w:rsid w:val="00532F29"/>
    <w:rsid w:val="00533022"/>
    <w:rsid w:val="005340F4"/>
    <w:rsid w:val="005364DC"/>
    <w:rsid w:val="00536A2B"/>
    <w:rsid w:val="00536C5D"/>
    <w:rsid w:val="00537691"/>
    <w:rsid w:val="00537BDC"/>
    <w:rsid w:val="005415EF"/>
    <w:rsid w:val="00542B09"/>
    <w:rsid w:val="00543A3C"/>
    <w:rsid w:val="00543B56"/>
    <w:rsid w:val="00544712"/>
    <w:rsid w:val="00544AE8"/>
    <w:rsid w:val="00544D96"/>
    <w:rsid w:val="00545535"/>
    <w:rsid w:val="0054603E"/>
    <w:rsid w:val="00546920"/>
    <w:rsid w:val="00553BB8"/>
    <w:rsid w:val="00553BC8"/>
    <w:rsid w:val="0055436D"/>
    <w:rsid w:val="00555739"/>
    <w:rsid w:val="00555803"/>
    <w:rsid w:val="00556C20"/>
    <w:rsid w:val="0055719E"/>
    <w:rsid w:val="005573BE"/>
    <w:rsid w:val="00557793"/>
    <w:rsid w:val="005602EE"/>
    <w:rsid w:val="00560599"/>
    <w:rsid w:val="005615F3"/>
    <w:rsid w:val="00563386"/>
    <w:rsid w:val="0056471F"/>
    <w:rsid w:val="00564D4D"/>
    <w:rsid w:val="00565342"/>
    <w:rsid w:val="005659FE"/>
    <w:rsid w:val="00565F54"/>
    <w:rsid w:val="005678B1"/>
    <w:rsid w:val="00570DD3"/>
    <w:rsid w:val="00571EFC"/>
    <w:rsid w:val="0057231A"/>
    <w:rsid w:val="005732CC"/>
    <w:rsid w:val="00573842"/>
    <w:rsid w:val="00574629"/>
    <w:rsid w:val="005751BD"/>
    <w:rsid w:val="005754AF"/>
    <w:rsid w:val="00575D58"/>
    <w:rsid w:val="00575D7B"/>
    <w:rsid w:val="00576520"/>
    <w:rsid w:val="0057793D"/>
    <w:rsid w:val="00577D30"/>
    <w:rsid w:val="00580EE5"/>
    <w:rsid w:val="00581C9F"/>
    <w:rsid w:val="00582166"/>
    <w:rsid w:val="00582503"/>
    <w:rsid w:val="00582DFA"/>
    <w:rsid w:val="0058534E"/>
    <w:rsid w:val="005857F0"/>
    <w:rsid w:val="00586901"/>
    <w:rsid w:val="00586C4B"/>
    <w:rsid w:val="00586D7B"/>
    <w:rsid w:val="00587515"/>
    <w:rsid w:val="00587655"/>
    <w:rsid w:val="00587A46"/>
    <w:rsid w:val="0059075E"/>
    <w:rsid w:val="0059098B"/>
    <w:rsid w:val="00590DCB"/>
    <w:rsid w:val="00593272"/>
    <w:rsid w:val="0059415F"/>
    <w:rsid w:val="0059487F"/>
    <w:rsid w:val="00595415"/>
    <w:rsid w:val="00596C50"/>
    <w:rsid w:val="00596ECF"/>
    <w:rsid w:val="00597282"/>
    <w:rsid w:val="0059738A"/>
    <w:rsid w:val="005A097B"/>
    <w:rsid w:val="005A09B4"/>
    <w:rsid w:val="005A0DDA"/>
    <w:rsid w:val="005A1A4F"/>
    <w:rsid w:val="005A3CC6"/>
    <w:rsid w:val="005A3E7D"/>
    <w:rsid w:val="005A43E3"/>
    <w:rsid w:val="005A4869"/>
    <w:rsid w:val="005A494B"/>
    <w:rsid w:val="005A5B28"/>
    <w:rsid w:val="005A6CE8"/>
    <w:rsid w:val="005B1302"/>
    <w:rsid w:val="005B2030"/>
    <w:rsid w:val="005B230E"/>
    <w:rsid w:val="005B2C9C"/>
    <w:rsid w:val="005B30C9"/>
    <w:rsid w:val="005B372D"/>
    <w:rsid w:val="005B5239"/>
    <w:rsid w:val="005B5407"/>
    <w:rsid w:val="005B5AAC"/>
    <w:rsid w:val="005B5B15"/>
    <w:rsid w:val="005B6B6E"/>
    <w:rsid w:val="005C1002"/>
    <w:rsid w:val="005C13B7"/>
    <w:rsid w:val="005C1F0B"/>
    <w:rsid w:val="005C43CF"/>
    <w:rsid w:val="005C4CCF"/>
    <w:rsid w:val="005C5501"/>
    <w:rsid w:val="005C6D9E"/>
    <w:rsid w:val="005C73C4"/>
    <w:rsid w:val="005C7AEC"/>
    <w:rsid w:val="005C7D06"/>
    <w:rsid w:val="005C7D53"/>
    <w:rsid w:val="005D00D6"/>
    <w:rsid w:val="005D060C"/>
    <w:rsid w:val="005D0ED0"/>
    <w:rsid w:val="005D119D"/>
    <w:rsid w:val="005D2311"/>
    <w:rsid w:val="005D2432"/>
    <w:rsid w:val="005D2D51"/>
    <w:rsid w:val="005D4286"/>
    <w:rsid w:val="005D560E"/>
    <w:rsid w:val="005D5A45"/>
    <w:rsid w:val="005D674A"/>
    <w:rsid w:val="005D784E"/>
    <w:rsid w:val="005D7FAC"/>
    <w:rsid w:val="005E0173"/>
    <w:rsid w:val="005E04ED"/>
    <w:rsid w:val="005E240C"/>
    <w:rsid w:val="005E50F7"/>
    <w:rsid w:val="005E52A8"/>
    <w:rsid w:val="005E567E"/>
    <w:rsid w:val="005E6934"/>
    <w:rsid w:val="005E7497"/>
    <w:rsid w:val="005E74D0"/>
    <w:rsid w:val="005F1553"/>
    <w:rsid w:val="005F1BA3"/>
    <w:rsid w:val="005F1FD6"/>
    <w:rsid w:val="005F2A59"/>
    <w:rsid w:val="005F5995"/>
    <w:rsid w:val="005F69CC"/>
    <w:rsid w:val="005F7131"/>
    <w:rsid w:val="00600901"/>
    <w:rsid w:val="006009F2"/>
    <w:rsid w:val="00602F83"/>
    <w:rsid w:val="00603EC7"/>
    <w:rsid w:val="006041F3"/>
    <w:rsid w:val="00604EE8"/>
    <w:rsid w:val="00604F81"/>
    <w:rsid w:val="00607A73"/>
    <w:rsid w:val="00611768"/>
    <w:rsid w:val="00611DC9"/>
    <w:rsid w:val="0061209C"/>
    <w:rsid w:val="00612BFF"/>
    <w:rsid w:val="0061349A"/>
    <w:rsid w:val="006135F9"/>
    <w:rsid w:val="00613987"/>
    <w:rsid w:val="00614AE7"/>
    <w:rsid w:val="00614EBF"/>
    <w:rsid w:val="006165B1"/>
    <w:rsid w:val="006169F3"/>
    <w:rsid w:val="006176E8"/>
    <w:rsid w:val="00620D0A"/>
    <w:rsid w:val="00620F62"/>
    <w:rsid w:val="00621B1F"/>
    <w:rsid w:val="0062273E"/>
    <w:rsid w:val="00623125"/>
    <w:rsid w:val="0062382B"/>
    <w:rsid w:val="006244CF"/>
    <w:rsid w:val="00624DDE"/>
    <w:rsid w:val="00624F36"/>
    <w:rsid w:val="00625729"/>
    <w:rsid w:val="00625B90"/>
    <w:rsid w:val="00626EC4"/>
    <w:rsid w:val="006271B8"/>
    <w:rsid w:val="00627F67"/>
    <w:rsid w:val="0063056F"/>
    <w:rsid w:val="00631BD5"/>
    <w:rsid w:val="00631D2B"/>
    <w:rsid w:val="00631F4D"/>
    <w:rsid w:val="00633969"/>
    <w:rsid w:val="00634E82"/>
    <w:rsid w:val="006351AE"/>
    <w:rsid w:val="00637CDB"/>
    <w:rsid w:val="0064038D"/>
    <w:rsid w:val="00642AF1"/>
    <w:rsid w:val="00642C21"/>
    <w:rsid w:val="00642E69"/>
    <w:rsid w:val="006445AF"/>
    <w:rsid w:val="006448AB"/>
    <w:rsid w:val="006468BA"/>
    <w:rsid w:val="0065009E"/>
    <w:rsid w:val="006504B6"/>
    <w:rsid w:val="00650715"/>
    <w:rsid w:val="0065110D"/>
    <w:rsid w:val="0065213D"/>
    <w:rsid w:val="00652267"/>
    <w:rsid w:val="00653B46"/>
    <w:rsid w:val="00654A50"/>
    <w:rsid w:val="00654D20"/>
    <w:rsid w:val="00655651"/>
    <w:rsid w:val="00655A67"/>
    <w:rsid w:val="00656623"/>
    <w:rsid w:val="00660F2E"/>
    <w:rsid w:val="00660FFA"/>
    <w:rsid w:val="0066200B"/>
    <w:rsid w:val="006625B0"/>
    <w:rsid w:val="006630F1"/>
    <w:rsid w:val="00663593"/>
    <w:rsid w:val="006639DF"/>
    <w:rsid w:val="00663D2A"/>
    <w:rsid w:val="00664380"/>
    <w:rsid w:val="0066582D"/>
    <w:rsid w:val="00666091"/>
    <w:rsid w:val="006667F3"/>
    <w:rsid w:val="00670DA1"/>
    <w:rsid w:val="0067387D"/>
    <w:rsid w:val="00673F50"/>
    <w:rsid w:val="006755D6"/>
    <w:rsid w:val="0067635B"/>
    <w:rsid w:val="0067752C"/>
    <w:rsid w:val="006775BA"/>
    <w:rsid w:val="00677C65"/>
    <w:rsid w:val="00680F30"/>
    <w:rsid w:val="006811EF"/>
    <w:rsid w:val="006816AA"/>
    <w:rsid w:val="00681F2F"/>
    <w:rsid w:val="00682C5C"/>
    <w:rsid w:val="00683085"/>
    <w:rsid w:val="00684E46"/>
    <w:rsid w:val="00685124"/>
    <w:rsid w:val="00685762"/>
    <w:rsid w:val="006861DA"/>
    <w:rsid w:val="00686902"/>
    <w:rsid w:val="006908FA"/>
    <w:rsid w:val="00691EF8"/>
    <w:rsid w:val="0069206E"/>
    <w:rsid w:val="006928C4"/>
    <w:rsid w:val="00692F93"/>
    <w:rsid w:val="00692FB2"/>
    <w:rsid w:val="006931C9"/>
    <w:rsid w:val="0069363D"/>
    <w:rsid w:val="006938CB"/>
    <w:rsid w:val="00693D71"/>
    <w:rsid w:val="00694C6F"/>
    <w:rsid w:val="0069542C"/>
    <w:rsid w:val="00695791"/>
    <w:rsid w:val="00695797"/>
    <w:rsid w:val="00695BC3"/>
    <w:rsid w:val="006A0D3A"/>
    <w:rsid w:val="006A2E79"/>
    <w:rsid w:val="006A37D7"/>
    <w:rsid w:val="006A4420"/>
    <w:rsid w:val="006A4E50"/>
    <w:rsid w:val="006A5402"/>
    <w:rsid w:val="006A5761"/>
    <w:rsid w:val="006A577C"/>
    <w:rsid w:val="006A6274"/>
    <w:rsid w:val="006A6A98"/>
    <w:rsid w:val="006A72F6"/>
    <w:rsid w:val="006A7D3E"/>
    <w:rsid w:val="006B0CB5"/>
    <w:rsid w:val="006B0DCD"/>
    <w:rsid w:val="006B0DD3"/>
    <w:rsid w:val="006B2257"/>
    <w:rsid w:val="006B290A"/>
    <w:rsid w:val="006B31A4"/>
    <w:rsid w:val="006B37DC"/>
    <w:rsid w:val="006B4618"/>
    <w:rsid w:val="006B4880"/>
    <w:rsid w:val="006B4E27"/>
    <w:rsid w:val="006B5057"/>
    <w:rsid w:val="006B5B4B"/>
    <w:rsid w:val="006B5BF9"/>
    <w:rsid w:val="006B7391"/>
    <w:rsid w:val="006B7D86"/>
    <w:rsid w:val="006C00FD"/>
    <w:rsid w:val="006C05D8"/>
    <w:rsid w:val="006C07FE"/>
    <w:rsid w:val="006C121F"/>
    <w:rsid w:val="006C1301"/>
    <w:rsid w:val="006C1FD2"/>
    <w:rsid w:val="006C2B20"/>
    <w:rsid w:val="006C4144"/>
    <w:rsid w:val="006C4846"/>
    <w:rsid w:val="006C4D2B"/>
    <w:rsid w:val="006C5812"/>
    <w:rsid w:val="006C5847"/>
    <w:rsid w:val="006C60C9"/>
    <w:rsid w:val="006C6506"/>
    <w:rsid w:val="006D0F12"/>
    <w:rsid w:val="006D1A09"/>
    <w:rsid w:val="006D2F39"/>
    <w:rsid w:val="006D397B"/>
    <w:rsid w:val="006D633F"/>
    <w:rsid w:val="006D75BD"/>
    <w:rsid w:val="006D7A8C"/>
    <w:rsid w:val="006E07D4"/>
    <w:rsid w:val="006E0E5B"/>
    <w:rsid w:val="006E17C0"/>
    <w:rsid w:val="006E1854"/>
    <w:rsid w:val="006E3249"/>
    <w:rsid w:val="006E5A35"/>
    <w:rsid w:val="006E5B87"/>
    <w:rsid w:val="006E7B3A"/>
    <w:rsid w:val="006F0F4B"/>
    <w:rsid w:val="006F136E"/>
    <w:rsid w:val="006F1772"/>
    <w:rsid w:val="006F3431"/>
    <w:rsid w:val="006F351F"/>
    <w:rsid w:val="006F407B"/>
    <w:rsid w:val="006F4362"/>
    <w:rsid w:val="006F462F"/>
    <w:rsid w:val="006F47B5"/>
    <w:rsid w:val="006F52A4"/>
    <w:rsid w:val="006F5556"/>
    <w:rsid w:val="006F6B0D"/>
    <w:rsid w:val="006F6E23"/>
    <w:rsid w:val="0070017D"/>
    <w:rsid w:val="007008A0"/>
    <w:rsid w:val="00700CA3"/>
    <w:rsid w:val="00700E32"/>
    <w:rsid w:val="00701C35"/>
    <w:rsid w:val="00701F74"/>
    <w:rsid w:val="007023CD"/>
    <w:rsid w:val="00703255"/>
    <w:rsid w:val="0070405C"/>
    <w:rsid w:val="007057B4"/>
    <w:rsid w:val="007077BD"/>
    <w:rsid w:val="007102E5"/>
    <w:rsid w:val="00710658"/>
    <w:rsid w:val="007106C6"/>
    <w:rsid w:val="0071094F"/>
    <w:rsid w:val="00710ED5"/>
    <w:rsid w:val="007114D3"/>
    <w:rsid w:val="00712110"/>
    <w:rsid w:val="00712227"/>
    <w:rsid w:val="00712392"/>
    <w:rsid w:val="00712561"/>
    <w:rsid w:val="007125F2"/>
    <w:rsid w:val="00712A14"/>
    <w:rsid w:val="00712DCC"/>
    <w:rsid w:val="00712DD0"/>
    <w:rsid w:val="00716304"/>
    <w:rsid w:val="00717A0F"/>
    <w:rsid w:val="007213A3"/>
    <w:rsid w:val="0072268F"/>
    <w:rsid w:val="00723136"/>
    <w:rsid w:val="00724117"/>
    <w:rsid w:val="00726B31"/>
    <w:rsid w:val="0072747A"/>
    <w:rsid w:val="007308AA"/>
    <w:rsid w:val="007333D8"/>
    <w:rsid w:val="00733E9E"/>
    <w:rsid w:val="007342C1"/>
    <w:rsid w:val="00734A99"/>
    <w:rsid w:val="00734F2F"/>
    <w:rsid w:val="007356E6"/>
    <w:rsid w:val="00735C3E"/>
    <w:rsid w:val="00736319"/>
    <w:rsid w:val="007371EB"/>
    <w:rsid w:val="007406CD"/>
    <w:rsid w:val="007407CF"/>
    <w:rsid w:val="00740A6B"/>
    <w:rsid w:val="007422B7"/>
    <w:rsid w:val="007433B0"/>
    <w:rsid w:val="0074399A"/>
    <w:rsid w:val="0074447B"/>
    <w:rsid w:val="00744983"/>
    <w:rsid w:val="00744DA0"/>
    <w:rsid w:val="00745FD5"/>
    <w:rsid w:val="00746C7D"/>
    <w:rsid w:val="00747293"/>
    <w:rsid w:val="007474E0"/>
    <w:rsid w:val="00747B2A"/>
    <w:rsid w:val="00750106"/>
    <w:rsid w:val="007501F4"/>
    <w:rsid w:val="00750ACC"/>
    <w:rsid w:val="00750ADE"/>
    <w:rsid w:val="00750C21"/>
    <w:rsid w:val="007511B2"/>
    <w:rsid w:val="007513A1"/>
    <w:rsid w:val="00752597"/>
    <w:rsid w:val="007537E4"/>
    <w:rsid w:val="00753A0C"/>
    <w:rsid w:val="0075599A"/>
    <w:rsid w:val="0075674D"/>
    <w:rsid w:val="0075685E"/>
    <w:rsid w:val="00757079"/>
    <w:rsid w:val="00757329"/>
    <w:rsid w:val="0075747C"/>
    <w:rsid w:val="00760662"/>
    <w:rsid w:val="007608B7"/>
    <w:rsid w:val="00761200"/>
    <w:rsid w:val="00761C81"/>
    <w:rsid w:val="00763CF5"/>
    <w:rsid w:val="00763E57"/>
    <w:rsid w:val="0076552B"/>
    <w:rsid w:val="007663B4"/>
    <w:rsid w:val="007674DD"/>
    <w:rsid w:val="0076771B"/>
    <w:rsid w:val="00767916"/>
    <w:rsid w:val="0077008B"/>
    <w:rsid w:val="00770826"/>
    <w:rsid w:val="00771B04"/>
    <w:rsid w:val="00772F71"/>
    <w:rsid w:val="00773BD2"/>
    <w:rsid w:val="00774463"/>
    <w:rsid w:val="0077690C"/>
    <w:rsid w:val="00776966"/>
    <w:rsid w:val="00777DB3"/>
    <w:rsid w:val="00780704"/>
    <w:rsid w:val="00781202"/>
    <w:rsid w:val="007842AE"/>
    <w:rsid w:val="007845C8"/>
    <w:rsid w:val="00785438"/>
    <w:rsid w:val="00786EF7"/>
    <w:rsid w:val="007872FE"/>
    <w:rsid w:val="00787E85"/>
    <w:rsid w:val="00790227"/>
    <w:rsid w:val="0079022B"/>
    <w:rsid w:val="00790694"/>
    <w:rsid w:val="007916F5"/>
    <w:rsid w:val="00792B23"/>
    <w:rsid w:val="0079430C"/>
    <w:rsid w:val="007951C3"/>
    <w:rsid w:val="007957EA"/>
    <w:rsid w:val="007964BB"/>
    <w:rsid w:val="00796C9C"/>
    <w:rsid w:val="007A1BAD"/>
    <w:rsid w:val="007A2EBA"/>
    <w:rsid w:val="007A2FE9"/>
    <w:rsid w:val="007A30E5"/>
    <w:rsid w:val="007A36CE"/>
    <w:rsid w:val="007A4F31"/>
    <w:rsid w:val="007A6BD3"/>
    <w:rsid w:val="007A7872"/>
    <w:rsid w:val="007A7BC1"/>
    <w:rsid w:val="007B021E"/>
    <w:rsid w:val="007B0472"/>
    <w:rsid w:val="007B084B"/>
    <w:rsid w:val="007B0A09"/>
    <w:rsid w:val="007B282E"/>
    <w:rsid w:val="007B2A6C"/>
    <w:rsid w:val="007B2D3B"/>
    <w:rsid w:val="007B33C7"/>
    <w:rsid w:val="007B620B"/>
    <w:rsid w:val="007B736A"/>
    <w:rsid w:val="007B7E38"/>
    <w:rsid w:val="007B7E41"/>
    <w:rsid w:val="007C1CC7"/>
    <w:rsid w:val="007C2EC7"/>
    <w:rsid w:val="007C6D86"/>
    <w:rsid w:val="007C772F"/>
    <w:rsid w:val="007C7FE1"/>
    <w:rsid w:val="007D0724"/>
    <w:rsid w:val="007D0BBF"/>
    <w:rsid w:val="007D0C70"/>
    <w:rsid w:val="007D12C6"/>
    <w:rsid w:val="007D2FE6"/>
    <w:rsid w:val="007D4539"/>
    <w:rsid w:val="007D554C"/>
    <w:rsid w:val="007D56E6"/>
    <w:rsid w:val="007D58D0"/>
    <w:rsid w:val="007D79D3"/>
    <w:rsid w:val="007E0F73"/>
    <w:rsid w:val="007E1E61"/>
    <w:rsid w:val="007E21F4"/>
    <w:rsid w:val="007E21F6"/>
    <w:rsid w:val="007E3799"/>
    <w:rsid w:val="007E490C"/>
    <w:rsid w:val="007E5279"/>
    <w:rsid w:val="007E5DDA"/>
    <w:rsid w:val="007E6D33"/>
    <w:rsid w:val="007E73E4"/>
    <w:rsid w:val="007E7903"/>
    <w:rsid w:val="007F0C3A"/>
    <w:rsid w:val="007F2104"/>
    <w:rsid w:val="007F2CE9"/>
    <w:rsid w:val="007F3D02"/>
    <w:rsid w:val="007F43B8"/>
    <w:rsid w:val="007F511C"/>
    <w:rsid w:val="007F53FD"/>
    <w:rsid w:val="007F56B2"/>
    <w:rsid w:val="007F65A2"/>
    <w:rsid w:val="007F7F5A"/>
    <w:rsid w:val="007F7FCD"/>
    <w:rsid w:val="0080205C"/>
    <w:rsid w:val="00802196"/>
    <w:rsid w:val="00802DC3"/>
    <w:rsid w:val="008031FB"/>
    <w:rsid w:val="00803E08"/>
    <w:rsid w:val="00804518"/>
    <w:rsid w:val="00804570"/>
    <w:rsid w:val="0080507A"/>
    <w:rsid w:val="0080507D"/>
    <w:rsid w:val="00805EEF"/>
    <w:rsid w:val="0080627C"/>
    <w:rsid w:val="00806C09"/>
    <w:rsid w:val="00807772"/>
    <w:rsid w:val="00807955"/>
    <w:rsid w:val="00807F2B"/>
    <w:rsid w:val="00811EEA"/>
    <w:rsid w:val="00812E16"/>
    <w:rsid w:val="008139CF"/>
    <w:rsid w:val="00813C16"/>
    <w:rsid w:val="00814AB5"/>
    <w:rsid w:val="0081501C"/>
    <w:rsid w:val="00816554"/>
    <w:rsid w:val="00817877"/>
    <w:rsid w:val="00820D1A"/>
    <w:rsid w:val="008231D6"/>
    <w:rsid w:val="00824BF3"/>
    <w:rsid w:val="00825D32"/>
    <w:rsid w:val="00825F30"/>
    <w:rsid w:val="008277F1"/>
    <w:rsid w:val="00827A42"/>
    <w:rsid w:val="008310D2"/>
    <w:rsid w:val="00832153"/>
    <w:rsid w:val="00832749"/>
    <w:rsid w:val="00832D5A"/>
    <w:rsid w:val="00835D19"/>
    <w:rsid w:val="008361D1"/>
    <w:rsid w:val="00837169"/>
    <w:rsid w:val="00837838"/>
    <w:rsid w:val="00837BAB"/>
    <w:rsid w:val="00837F24"/>
    <w:rsid w:val="00840895"/>
    <w:rsid w:val="0084135D"/>
    <w:rsid w:val="008424CE"/>
    <w:rsid w:val="00842D84"/>
    <w:rsid w:val="008441AE"/>
    <w:rsid w:val="00847E75"/>
    <w:rsid w:val="00851962"/>
    <w:rsid w:val="00852E7A"/>
    <w:rsid w:val="008538D5"/>
    <w:rsid w:val="00854B24"/>
    <w:rsid w:val="0085616A"/>
    <w:rsid w:val="0085619B"/>
    <w:rsid w:val="00856BFA"/>
    <w:rsid w:val="00857A16"/>
    <w:rsid w:val="00857E02"/>
    <w:rsid w:val="0086098E"/>
    <w:rsid w:val="008616FF"/>
    <w:rsid w:val="00862F30"/>
    <w:rsid w:val="00863355"/>
    <w:rsid w:val="00863636"/>
    <w:rsid w:val="00864993"/>
    <w:rsid w:val="0086581F"/>
    <w:rsid w:val="008662AD"/>
    <w:rsid w:val="0086650A"/>
    <w:rsid w:val="00870163"/>
    <w:rsid w:val="00870929"/>
    <w:rsid w:val="00870A29"/>
    <w:rsid w:val="008717AA"/>
    <w:rsid w:val="008719D5"/>
    <w:rsid w:val="00872135"/>
    <w:rsid w:val="00873101"/>
    <w:rsid w:val="00873A3D"/>
    <w:rsid w:val="00873B49"/>
    <w:rsid w:val="00873D6D"/>
    <w:rsid w:val="00874187"/>
    <w:rsid w:val="00874DEF"/>
    <w:rsid w:val="00876224"/>
    <w:rsid w:val="00876B7C"/>
    <w:rsid w:val="00876E25"/>
    <w:rsid w:val="00881B2C"/>
    <w:rsid w:val="00881D70"/>
    <w:rsid w:val="0088239E"/>
    <w:rsid w:val="008829A8"/>
    <w:rsid w:val="00883520"/>
    <w:rsid w:val="008839F9"/>
    <w:rsid w:val="00885664"/>
    <w:rsid w:val="00886507"/>
    <w:rsid w:val="00887BE1"/>
    <w:rsid w:val="008909BC"/>
    <w:rsid w:val="00891B1C"/>
    <w:rsid w:val="00891C39"/>
    <w:rsid w:val="008926DA"/>
    <w:rsid w:val="008938EE"/>
    <w:rsid w:val="00893DAF"/>
    <w:rsid w:val="008959CF"/>
    <w:rsid w:val="008967F1"/>
    <w:rsid w:val="00897808"/>
    <w:rsid w:val="008A0EEA"/>
    <w:rsid w:val="008A12DA"/>
    <w:rsid w:val="008A1732"/>
    <w:rsid w:val="008A2F7D"/>
    <w:rsid w:val="008A35F1"/>
    <w:rsid w:val="008A390C"/>
    <w:rsid w:val="008A40B7"/>
    <w:rsid w:val="008A410F"/>
    <w:rsid w:val="008A458E"/>
    <w:rsid w:val="008A4709"/>
    <w:rsid w:val="008A4A09"/>
    <w:rsid w:val="008B1190"/>
    <w:rsid w:val="008B2433"/>
    <w:rsid w:val="008B3EB3"/>
    <w:rsid w:val="008B3F3B"/>
    <w:rsid w:val="008B4BBD"/>
    <w:rsid w:val="008B4D1A"/>
    <w:rsid w:val="008B55DD"/>
    <w:rsid w:val="008B6794"/>
    <w:rsid w:val="008B6A0E"/>
    <w:rsid w:val="008B75B1"/>
    <w:rsid w:val="008C03CA"/>
    <w:rsid w:val="008C08A8"/>
    <w:rsid w:val="008C1254"/>
    <w:rsid w:val="008C173E"/>
    <w:rsid w:val="008C2F44"/>
    <w:rsid w:val="008C308A"/>
    <w:rsid w:val="008C3C25"/>
    <w:rsid w:val="008C3CA2"/>
    <w:rsid w:val="008C45D7"/>
    <w:rsid w:val="008C584C"/>
    <w:rsid w:val="008C627B"/>
    <w:rsid w:val="008C647C"/>
    <w:rsid w:val="008C6A5B"/>
    <w:rsid w:val="008D05A8"/>
    <w:rsid w:val="008D0CAD"/>
    <w:rsid w:val="008D3867"/>
    <w:rsid w:val="008D3C14"/>
    <w:rsid w:val="008D4088"/>
    <w:rsid w:val="008D4302"/>
    <w:rsid w:val="008D4882"/>
    <w:rsid w:val="008D5363"/>
    <w:rsid w:val="008D5411"/>
    <w:rsid w:val="008D54E1"/>
    <w:rsid w:val="008D5F2F"/>
    <w:rsid w:val="008D7850"/>
    <w:rsid w:val="008D7C8A"/>
    <w:rsid w:val="008D7F43"/>
    <w:rsid w:val="008E0EC8"/>
    <w:rsid w:val="008E1ACC"/>
    <w:rsid w:val="008E24EF"/>
    <w:rsid w:val="008E29D1"/>
    <w:rsid w:val="008E2E7E"/>
    <w:rsid w:val="008E46B5"/>
    <w:rsid w:val="008E46FC"/>
    <w:rsid w:val="008E4718"/>
    <w:rsid w:val="008E65E0"/>
    <w:rsid w:val="008F038F"/>
    <w:rsid w:val="008F0560"/>
    <w:rsid w:val="008F1314"/>
    <w:rsid w:val="008F2257"/>
    <w:rsid w:val="008F2A18"/>
    <w:rsid w:val="008F31D8"/>
    <w:rsid w:val="008F420A"/>
    <w:rsid w:val="008F53C6"/>
    <w:rsid w:val="008F589B"/>
    <w:rsid w:val="008F632C"/>
    <w:rsid w:val="008F736E"/>
    <w:rsid w:val="009019FA"/>
    <w:rsid w:val="00902696"/>
    <w:rsid w:val="00904A42"/>
    <w:rsid w:val="0090559B"/>
    <w:rsid w:val="0090576F"/>
    <w:rsid w:val="00906474"/>
    <w:rsid w:val="009074B9"/>
    <w:rsid w:val="0091128D"/>
    <w:rsid w:val="00911F51"/>
    <w:rsid w:val="009125B5"/>
    <w:rsid w:val="00912CB0"/>
    <w:rsid w:val="00912E57"/>
    <w:rsid w:val="00913507"/>
    <w:rsid w:val="00914C0A"/>
    <w:rsid w:val="009161F8"/>
    <w:rsid w:val="00916B3B"/>
    <w:rsid w:val="0091770B"/>
    <w:rsid w:val="00917AC8"/>
    <w:rsid w:val="00917DD3"/>
    <w:rsid w:val="00921F87"/>
    <w:rsid w:val="0092255C"/>
    <w:rsid w:val="0092266A"/>
    <w:rsid w:val="00923006"/>
    <w:rsid w:val="00926F45"/>
    <w:rsid w:val="00927C6A"/>
    <w:rsid w:val="009302A4"/>
    <w:rsid w:val="0093095A"/>
    <w:rsid w:val="009309B6"/>
    <w:rsid w:val="00932DE7"/>
    <w:rsid w:val="00932FE4"/>
    <w:rsid w:val="0093371C"/>
    <w:rsid w:val="00933F84"/>
    <w:rsid w:val="00935957"/>
    <w:rsid w:val="00936DF7"/>
    <w:rsid w:val="00941F5C"/>
    <w:rsid w:val="00942CCB"/>
    <w:rsid w:val="00942D51"/>
    <w:rsid w:val="009436B3"/>
    <w:rsid w:val="00944A72"/>
    <w:rsid w:val="00944DF7"/>
    <w:rsid w:val="00945F74"/>
    <w:rsid w:val="0094754F"/>
    <w:rsid w:val="00947BC6"/>
    <w:rsid w:val="009505BC"/>
    <w:rsid w:val="00950779"/>
    <w:rsid w:val="00952844"/>
    <w:rsid w:val="00954492"/>
    <w:rsid w:val="00954AE0"/>
    <w:rsid w:val="00954F3B"/>
    <w:rsid w:val="00955F4E"/>
    <w:rsid w:val="0095658E"/>
    <w:rsid w:val="009565A7"/>
    <w:rsid w:val="00957199"/>
    <w:rsid w:val="00960BBF"/>
    <w:rsid w:val="009614D9"/>
    <w:rsid w:val="00961526"/>
    <w:rsid w:val="00961955"/>
    <w:rsid w:val="0096295E"/>
    <w:rsid w:val="00963669"/>
    <w:rsid w:val="009645E7"/>
    <w:rsid w:val="00964EF3"/>
    <w:rsid w:val="0096592B"/>
    <w:rsid w:val="00966D4C"/>
    <w:rsid w:val="00967742"/>
    <w:rsid w:val="00970E7B"/>
    <w:rsid w:val="00972664"/>
    <w:rsid w:val="0097289D"/>
    <w:rsid w:val="009734CC"/>
    <w:rsid w:val="00973A99"/>
    <w:rsid w:val="009744AF"/>
    <w:rsid w:val="0097455D"/>
    <w:rsid w:val="00975344"/>
    <w:rsid w:val="00975D2F"/>
    <w:rsid w:val="009766E4"/>
    <w:rsid w:val="0097757E"/>
    <w:rsid w:val="009820AF"/>
    <w:rsid w:val="009836EC"/>
    <w:rsid w:val="009851B5"/>
    <w:rsid w:val="009851E5"/>
    <w:rsid w:val="009865E5"/>
    <w:rsid w:val="009873E5"/>
    <w:rsid w:val="00987756"/>
    <w:rsid w:val="009901EA"/>
    <w:rsid w:val="00991733"/>
    <w:rsid w:val="00991A68"/>
    <w:rsid w:val="009932E8"/>
    <w:rsid w:val="00993B80"/>
    <w:rsid w:val="00994EB3"/>
    <w:rsid w:val="0099577C"/>
    <w:rsid w:val="00995DC4"/>
    <w:rsid w:val="00995DC8"/>
    <w:rsid w:val="00996A98"/>
    <w:rsid w:val="00996FF5"/>
    <w:rsid w:val="009A1AFE"/>
    <w:rsid w:val="009A1B52"/>
    <w:rsid w:val="009A1F61"/>
    <w:rsid w:val="009A2A33"/>
    <w:rsid w:val="009A3144"/>
    <w:rsid w:val="009A4562"/>
    <w:rsid w:val="009A45ED"/>
    <w:rsid w:val="009A47C1"/>
    <w:rsid w:val="009A4FBD"/>
    <w:rsid w:val="009A4FFD"/>
    <w:rsid w:val="009A5EBE"/>
    <w:rsid w:val="009A60D7"/>
    <w:rsid w:val="009A7138"/>
    <w:rsid w:val="009A768F"/>
    <w:rsid w:val="009B0779"/>
    <w:rsid w:val="009B1791"/>
    <w:rsid w:val="009B3337"/>
    <w:rsid w:val="009B551D"/>
    <w:rsid w:val="009B7C92"/>
    <w:rsid w:val="009C1934"/>
    <w:rsid w:val="009C20F2"/>
    <w:rsid w:val="009C25D9"/>
    <w:rsid w:val="009C30DB"/>
    <w:rsid w:val="009C41E2"/>
    <w:rsid w:val="009C542E"/>
    <w:rsid w:val="009C5DD7"/>
    <w:rsid w:val="009D107C"/>
    <w:rsid w:val="009D219E"/>
    <w:rsid w:val="009D2296"/>
    <w:rsid w:val="009D238F"/>
    <w:rsid w:val="009D2840"/>
    <w:rsid w:val="009D2F22"/>
    <w:rsid w:val="009D473C"/>
    <w:rsid w:val="009D53A2"/>
    <w:rsid w:val="009D555C"/>
    <w:rsid w:val="009D594A"/>
    <w:rsid w:val="009D6253"/>
    <w:rsid w:val="009D62E7"/>
    <w:rsid w:val="009D6468"/>
    <w:rsid w:val="009D6820"/>
    <w:rsid w:val="009D6A3E"/>
    <w:rsid w:val="009E01B4"/>
    <w:rsid w:val="009E0962"/>
    <w:rsid w:val="009E0E0F"/>
    <w:rsid w:val="009E1646"/>
    <w:rsid w:val="009E25D6"/>
    <w:rsid w:val="009E2AB0"/>
    <w:rsid w:val="009E2F00"/>
    <w:rsid w:val="009E4F11"/>
    <w:rsid w:val="009E5472"/>
    <w:rsid w:val="009E5661"/>
    <w:rsid w:val="009F1550"/>
    <w:rsid w:val="009F2C36"/>
    <w:rsid w:val="009F43C6"/>
    <w:rsid w:val="009F4DE9"/>
    <w:rsid w:val="009F771E"/>
    <w:rsid w:val="009F7FEA"/>
    <w:rsid w:val="00A0022E"/>
    <w:rsid w:val="00A00DCA"/>
    <w:rsid w:val="00A05CE2"/>
    <w:rsid w:val="00A06DD5"/>
    <w:rsid w:val="00A10246"/>
    <w:rsid w:val="00A1105E"/>
    <w:rsid w:val="00A11196"/>
    <w:rsid w:val="00A1188E"/>
    <w:rsid w:val="00A1280A"/>
    <w:rsid w:val="00A12B01"/>
    <w:rsid w:val="00A12D09"/>
    <w:rsid w:val="00A13239"/>
    <w:rsid w:val="00A14078"/>
    <w:rsid w:val="00A14492"/>
    <w:rsid w:val="00A155EB"/>
    <w:rsid w:val="00A15CC7"/>
    <w:rsid w:val="00A16FC2"/>
    <w:rsid w:val="00A17225"/>
    <w:rsid w:val="00A20575"/>
    <w:rsid w:val="00A20847"/>
    <w:rsid w:val="00A21AF1"/>
    <w:rsid w:val="00A242A7"/>
    <w:rsid w:val="00A242B7"/>
    <w:rsid w:val="00A2648C"/>
    <w:rsid w:val="00A2651A"/>
    <w:rsid w:val="00A26719"/>
    <w:rsid w:val="00A30371"/>
    <w:rsid w:val="00A323D9"/>
    <w:rsid w:val="00A32ECE"/>
    <w:rsid w:val="00A350E8"/>
    <w:rsid w:val="00A37681"/>
    <w:rsid w:val="00A37E42"/>
    <w:rsid w:val="00A4006E"/>
    <w:rsid w:val="00A402B1"/>
    <w:rsid w:val="00A40C4E"/>
    <w:rsid w:val="00A41CAA"/>
    <w:rsid w:val="00A42BF3"/>
    <w:rsid w:val="00A42DED"/>
    <w:rsid w:val="00A4360A"/>
    <w:rsid w:val="00A45324"/>
    <w:rsid w:val="00A45479"/>
    <w:rsid w:val="00A50D5A"/>
    <w:rsid w:val="00A5273D"/>
    <w:rsid w:val="00A52CC7"/>
    <w:rsid w:val="00A535A9"/>
    <w:rsid w:val="00A53A5B"/>
    <w:rsid w:val="00A5554E"/>
    <w:rsid w:val="00A56C1C"/>
    <w:rsid w:val="00A570BD"/>
    <w:rsid w:val="00A602B1"/>
    <w:rsid w:val="00A60909"/>
    <w:rsid w:val="00A61F6D"/>
    <w:rsid w:val="00A622B3"/>
    <w:rsid w:val="00A6358D"/>
    <w:rsid w:val="00A639EB"/>
    <w:rsid w:val="00A642AB"/>
    <w:rsid w:val="00A644D9"/>
    <w:rsid w:val="00A64F50"/>
    <w:rsid w:val="00A651B4"/>
    <w:rsid w:val="00A65711"/>
    <w:rsid w:val="00A67324"/>
    <w:rsid w:val="00A67B10"/>
    <w:rsid w:val="00A7154A"/>
    <w:rsid w:val="00A7190C"/>
    <w:rsid w:val="00A72CE9"/>
    <w:rsid w:val="00A734AE"/>
    <w:rsid w:val="00A735E9"/>
    <w:rsid w:val="00A74025"/>
    <w:rsid w:val="00A74533"/>
    <w:rsid w:val="00A7585D"/>
    <w:rsid w:val="00A76D5B"/>
    <w:rsid w:val="00A77787"/>
    <w:rsid w:val="00A800AE"/>
    <w:rsid w:val="00A804E3"/>
    <w:rsid w:val="00A80DB1"/>
    <w:rsid w:val="00A82B01"/>
    <w:rsid w:val="00A82C59"/>
    <w:rsid w:val="00A83A03"/>
    <w:rsid w:val="00A83A86"/>
    <w:rsid w:val="00A85273"/>
    <w:rsid w:val="00A853C5"/>
    <w:rsid w:val="00A85521"/>
    <w:rsid w:val="00A85975"/>
    <w:rsid w:val="00A85B1F"/>
    <w:rsid w:val="00A87468"/>
    <w:rsid w:val="00A90282"/>
    <w:rsid w:val="00A90F6F"/>
    <w:rsid w:val="00A91C86"/>
    <w:rsid w:val="00A91F2E"/>
    <w:rsid w:val="00A9474F"/>
    <w:rsid w:val="00A94BF6"/>
    <w:rsid w:val="00A951D8"/>
    <w:rsid w:val="00A95CF5"/>
    <w:rsid w:val="00A97015"/>
    <w:rsid w:val="00A97B64"/>
    <w:rsid w:val="00AA4E74"/>
    <w:rsid w:val="00AA4F8C"/>
    <w:rsid w:val="00AA566F"/>
    <w:rsid w:val="00AA679C"/>
    <w:rsid w:val="00AA6AD2"/>
    <w:rsid w:val="00AB190B"/>
    <w:rsid w:val="00AB36B7"/>
    <w:rsid w:val="00AB3B86"/>
    <w:rsid w:val="00AC0BD5"/>
    <w:rsid w:val="00AC0F38"/>
    <w:rsid w:val="00AC10BA"/>
    <w:rsid w:val="00AC18A8"/>
    <w:rsid w:val="00AC2DB4"/>
    <w:rsid w:val="00AC3575"/>
    <w:rsid w:val="00AC6341"/>
    <w:rsid w:val="00AC644C"/>
    <w:rsid w:val="00AD01F8"/>
    <w:rsid w:val="00AD38F9"/>
    <w:rsid w:val="00AD480F"/>
    <w:rsid w:val="00AD5013"/>
    <w:rsid w:val="00AD56E8"/>
    <w:rsid w:val="00AD5C3E"/>
    <w:rsid w:val="00AD632D"/>
    <w:rsid w:val="00AD6E33"/>
    <w:rsid w:val="00AD722A"/>
    <w:rsid w:val="00AE09F9"/>
    <w:rsid w:val="00AE0CEB"/>
    <w:rsid w:val="00AE1328"/>
    <w:rsid w:val="00AE149E"/>
    <w:rsid w:val="00AE25ED"/>
    <w:rsid w:val="00AE2F5F"/>
    <w:rsid w:val="00AE3256"/>
    <w:rsid w:val="00AE3E8D"/>
    <w:rsid w:val="00AE44C5"/>
    <w:rsid w:val="00AE46CF"/>
    <w:rsid w:val="00AE49C6"/>
    <w:rsid w:val="00AE4E00"/>
    <w:rsid w:val="00AF178D"/>
    <w:rsid w:val="00AF2076"/>
    <w:rsid w:val="00AF282A"/>
    <w:rsid w:val="00AF2991"/>
    <w:rsid w:val="00AF441C"/>
    <w:rsid w:val="00AF47F2"/>
    <w:rsid w:val="00AF52BD"/>
    <w:rsid w:val="00AF5C81"/>
    <w:rsid w:val="00AF6412"/>
    <w:rsid w:val="00AF6605"/>
    <w:rsid w:val="00AF71A9"/>
    <w:rsid w:val="00AF7492"/>
    <w:rsid w:val="00AF7986"/>
    <w:rsid w:val="00AF79A9"/>
    <w:rsid w:val="00B0011F"/>
    <w:rsid w:val="00B0116B"/>
    <w:rsid w:val="00B028F2"/>
    <w:rsid w:val="00B03D71"/>
    <w:rsid w:val="00B053B9"/>
    <w:rsid w:val="00B05719"/>
    <w:rsid w:val="00B05FFF"/>
    <w:rsid w:val="00B0610C"/>
    <w:rsid w:val="00B06FCF"/>
    <w:rsid w:val="00B07185"/>
    <w:rsid w:val="00B07F22"/>
    <w:rsid w:val="00B105AB"/>
    <w:rsid w:val="00B11601"/>
    <w:rsid w:val="00B1334A"/>
    <w:rsid w:val="00B15655"/>
    <w:rsid w:val="00B15664"/>
    <w:rsid w:val="00B16159"/>
    <w:rsid w:val="00B16CCB"/>
    <w:rsid w:val="00B17F3A"/>
    <w:rsid w:val="00B20124"/>
    <w:rsid w:val="00B21CF2"/>
    <w:rsid w:val="00B239C7"/>
    <w:rsid w:val="00B244E9"/>
    <w:rsid w:val="00B2486D"/>
    <w:rsid w:val="00B27266"/>
    <w:rsid w:val="00B305C6"/>
    <w:rsid w:val="00B30E68"/>
    <w:rsid w:val="00B31308"/>
    <w:rsid w:val="00B31E3D"/>
    <w:rsid w:val="00B33637"/>
    <w:rsid w:val="00B34222"/>
    <w:rsid w:val="00B346A4"/>
    <w:rsid w:val="00B34898"/>
    <w:rsid w:val="00B3542F"/>
    <w:rsid w:val="00B35849"/>
    <w:rsid w:val="00B35A3D"/>
    <w:rsid w:val="00B35E9C"/>
    <w:rsid w:val="00B3616F"/>
    <w:rsid w:val="00B364C3"/>
    <w:rsid w:val="00B37D27"/>
    <w:rsid w:val="00B40433"/>
    <w:rsid w:val="00B4064E"/>
    <w:rsid w:val="00B40B76"/>
    <w:rsid w:val="00B426EA"/>
    <w:rsid w:val="00B43505"/>
    <w:rsid w:val="00B43D94"/>
    <w:rsid w:val="00B44E71"/>
    <w:rsid w:val="00B450AC"/>
    <w:rsid w:val="00B451CE"/>
    <w:rsid w:val="00B457FA"/>
    <w:rsid w:val="00B461D0"/>
    <w:rsid w:val="00B46895"/>
    <w:rsid w:val="00B46DDB"/>
    <w:rsid w:val="00B504D1"/>
    <w:rsid w:val="00B50872"/>
    <w:rsid w:val="00B50E9F"/>
    <w:rsid w:val="00B52803"/>
    <w:rsid w:val="00B53EA2"/>
    <w:rsid w:val="00B547BB"/>
    <w:rsid w:val="00B54FA4"/>
    <w:rsid w:val="00B55EDE"/>
    <w:rsid w:val="00B57D1F"/>
    <w:rsid w:val="00B605DC"/>
    <w:rsid w:val="00B613C2"/>
    <w:rsid w:val="00B617F3"/>
    <w:rsid w:val="00B6214D"/>
    <w:rsid w:val="00B644CC"/>
    <w:rsid w:val="00B6547F"/>
    <w:rsid w:val="00B662D9"/>
    <w:rsid w:val="00B66445"/>
    <w:rsid w:val="00B670AD"/>
    <w:rsid w:val="00B67F59"/>
    <w:rsid w:val="00B70DA1"/>
    <w:rsid w:val="00B7100B"/>
    <w:rsid w:val="00B72369"/>
    <w:rsid w:val="00B7298D"/>
    <w:rsid w:val="00B75471"/>
    <w:rsid w:val="00B75DD0"/>
    <w:rsid w:val="00B76038"/>
    <w:rsid w:val="00B76C2D"/>
    <w:rsid w:val="00B77D0A"/>
    <w:rsid w:val="00B77DED"/>
    <w:rsid w:val="00B84546"/>
    <w:rsid w:val="00B84A07"/>
    <w:rsid w:val="00B84A3A"/>
    <w:rsid w:val="00B8593D"/>
    <w:rsid w:val="00B8619D"/>
    <w:rsid w:val="00B903D4"/>
    <w:rsid w:val="00B920AD"/>
    <w:rsid w:val="00B937FD"/>
    <w:rsid w:val="00B9394C"/>
    <w:rsid w:val="00B942E9"/>
    <w:rsid w:val="00B947F3"/>
    <w:rsid w:val="00B94897"/>
    <w:rsid w:val="00B948EC"/>
    <w:rsid w:val="00B94E7B"/>
    <w:rsid w:val="00B95EC0"/>
    <w:rsid w:val="00B962EA"/>
    <w:rsid w:val="00B969E5"/>
    <w:rsid w:val="00B96F62"/>
    <w:rsid w:val="00BA50E9"/>
    <w:rsid w:val="00BA5671"/>
    <w:rsid w:val="00BA5BAB"/>
    <w:rsid w:val="00BA6274"/>
    <w:rsid w:val="00BB0595"/>
    <w:rsid w:val="00BB180C"/>
    <w:rsid w:val="00BB2DCA"/>
    <w:rsid w:val="00BB32D4"/>
    <w:rsid w:val="00BB50B3"/>
    <w:rsid w:val="00BB68A6"/>
    <w:rsid w:val="00BB74FE"/>
    <w:rsid w:val="00BB7A1C"/>
    <w:rsid w:val="00BB7EC4"/>
    <w:rsid w:val="00BC11CD"/>
    <w:rsid w:val="00BC4615"/>
    <w:rsid w:val="00BC479E"/>
    <w:rsid w:val="00BC4F47"/>
    <w:rsid w:val="00BC5656"/>
    <w:rsid w:val="00BC5721"/>
    <w:rsid w:val="00BC5789"/>
    <w:rsid w:val="00BC60F9"/>
    <w:rsid w:val="00BC7B51"/>
    <w:rsid w:val="00BD26BD"/>
    <w:rsid w:val="00BD3277"/>
    <w:rsid w:val="00BD7C3D"/>
    <w:rsid w:val="00BE08F8"/>
    <w:rsid w:val="00BE2F14"/>
    <w:rsid w:val="00BE3417"/>
    <w:rsid w:val="00BE3737"/>
    <w:rsid w:val="00BE393F"/>
    <w:rsid w:val="00BE4413"/>
    <w:rsid w:val="00BE5E19"/>
    <w:rsid w:val="00BE66F8"/>
    <w:rsid w:val="00BE7623"/>
    <w:rsid w:val="00BF06ED"/>
    <w:rsid w:val="00BF084E"/>
    <w:rsid w:val="00BF0E37"/>
    <w:rsid w:val="00BF2E59"/>
    <w:rsid w:val="00BF3A91"/>
    <w:rsid w:val="00BF6FD9"/>
    <w:rsid w:val="00BF7C5A"/>
    <w:rsid w:val="00C00BAE"/>
    <w:rsid w:val="00C025BF"/>
    <w:rsid w:val="00C028E7"/>
    <w:rsid w:val="00C049F5"/>
    <w:rsid w:val="00C062B8"/>
    <w:rsid w:val="00C0631D"/>
    <w:rsid w:val="00C07327"/>
    <w:rsid w:val="00C073C0"/>
    <w:rsid w:val="00C07723"/>
    <w:rsid w:val="00C10699"/>
    <w:rsid w:val="00C113B5"/>
    <w:rsid w:val="00C11E14"/>
    <w:rsid w:val="00C121A9"/>
    <w:rsid w:val="00C12BA8"/>
    <w:rsid w:val="00C12D83"/>
    <w:rsid w:val="00C153CB"/>
    <w:rsid w:val="00C1601B"/>
    <w:rsid w:val="00C1646C"/>
    <w:rsid w:val="00C1730C"/>
    <w:rsid w:val="00C1767C"/>
    <w:rsid w:val="00C21D8B"/>
    <w:rsid w:val="00C22148"/>
    <w:rsid w:val="00C23FFC"/>
    <w:rsid w:val="00C248E9"/>
    <w:rsid w:val="00C25505"/>
    <w:rsid w:val="00C2690D"/>
    <w:rsid w:val="00C26D89"/>
    <w:rsid w:val="00C2793B"/>
    <w:rsid w:val="00C27EE9"/>
    <w:rsid w:val="00C3041A"/>
    <w:rsid w:val="00C30960"/>
    <w:rsid w:val="00C30B89"/>
    <w:rsid w:val="00C30BFA"/>
    <w:rsid w:val="00C315C1"/>
    <w:rsid w:val="00C317E3"/>
    <w:rsid w:val="00C335D0"/>
    <w:rsid w:val="00C34741"/>
    <w:rsid w:val="00C35DDD"/>
    <w:rsid w:val="00C36078"/>
    <w:rsid w:val="00C36080"/>
    <w:rsid w:val="00C371B0"/>
    <w:rsid w:val="00C374ED"/>
    <w:rsid w:val="00C37A02"/>
    <w:rsid w:val="00C40B1B"/>
    <w:rsid w:val="00C410FD"/>
    <w:rsid w:val="00C41C12"/>
    <w:rsid w:val="00C433ED"/>
    <w:rsid w:val="00C4345C"/>
    <w:rsid w:val="00C43778"/>
    <w:rsid w:val="00C43FE2"/>
    <w:rsid w:val="00C44C33"/>
    <w:rsid w:val="00C45666"/>
    <w:rsid w:val="00C45782"/>
    <w:rsid w:val="00C45D44"/>
    <w:rsid w:val="00C45F38"/>
    <w:rsid w:val="00C46E28"/>
    <w:rsid w:val="00C4783A"/>
    <w:rsid w:val="00C5043F"/>
    <w:rsid w:val="00C511E9"/>
    <w:rsid w:val="00C537D2"/>
    <w:rsid w:val="00C540A2"/>
    <w:rsid w:val="00C5448C"/>
    <w:rsid w:val="00C5459B"/>
    <w:rsid w:val="00C549FF"/>
    <w:rsid w:val="00C5511C"/>
    <w:rsid w:val="00C554DE"/>
    <w:rsid w:val="00C55752"/>
    <w:rsid w:val="00C57439"/>
    <w:rsid w:val="00C57AF6"/>
    <w:rsid w:val="00C607F9"/>
    <w:rsid w:val="00C619FD"/>
    <w:rsid w:val="00C62152"/>
    <w:rsid w:val="00C6341F"/>
    <w:rsid w:val="00C65515"/>
    <w:rsid w:val="00C65F9C"/>
    <w:rsid w:val="00C7055A"/>
    <w:rsid w:val="00C7232D"/>
    <w:rsid w:val="00C73D4D"/>
    <w:rsid w:val="00C75545"/>
    <w:rsid w:val="00C75B0A"/>
    <w:rsid w:val="00C76C62"/>
    <w:rsid w:val="00C779B6"/>
    <w:rsid w:val="00C80C09"/>
    <w:rsid w:val="00C80D25"/>
    <w:rsid w:val="00C80F17"/>
    <w:rsid w:val="00C81123"/>
    <w:rsid w:val="00C81E45"/>
    <w:rsid w:val="00C82477"/>
    <w:rsid w:val="00C82CE6"/>
    <w:rsid w:val="00C82E97"/>
    <w:rsid w:val="00C8422D"/>
    <w:rsid w:val="00C84B87"/>
    <w:rsid w:val="00C84BDB"/>
    <w:rsid w:val="00C852A2"/>
    <w:rsid w:val="00C871A6"/>
    <w:rsid w:val="00C87AB8"/>
    <w:rsid w:val="00C900A6"/>
    <w:rsid w:val="00C9041B"/>
    <w:rsid w:val="00C90699"/>
    <w:rsid w:val="00C9085E"/>
    <w:rsid w:val="00C91220"/>
    <w:rsid w:val="00C93A06"/>
    <w:rsid w:val="00C95BA3"/>
    <w:rsid w:val="00C95E4A"/>
    <w:rsid w:val="00C96510"/>
    <w:rsid w:val="00C96B94"/>
    <w:rsid w:val="00C96F27"/>
    <w:rsid w:val="00CA0034"/>
    <w:rsid w:val="00CA0323"/>
    <w:rsid w:val="00CA0BE5"/>
    <w:rsid w:val="00CA22CD"/>
    <w:rsid w:val="00CA773B"/>
    <w:rsid w:val="00CA792B"/>
    <w:rsid w:val="00CB1255"/>
    <w:rsid w:val="00CB16B6"/>
    <w:rsid w:val="00CB180D"/>
    <w:rsid w:val="00CB3268"/>
    <w:rsid w:val="00CB3624"/>
    <w:rsid w:val="00CB3890"/>
    <w:rsid w:val="00CB3968"/>
    <w:rsid w:val="00CB5DA9"/>
    <w:rsid w:val="00CB70AB"/>
    <w:rsid w:val="00CB70D8"/>
    <w:rsid w:val="00CC14EF"/>
    <w:rsid w:val="00CC1FA9"/>
    <w:rsid w:val="00CC2B06"/>
    <w:rsid w:val="00CC2E51"/>
    <w:rsid w:val="00CC3254"/>
    <w:rsid w:val="00CC32B4"/>
    <w:rsid w:val="00CC440B"/>
    <w:rsid w:val="00CC4A28"/>
    <w:rsid w:val="00CC4C9B"/>
    <w:rsid w:val="00CC52E3"/>
    <w:rsid w:val="00CC5A21"/>
    <w:rsid w:val="00CC5E13"/>
    <w:rsid w:val="00CC7019"/>
    <w:rsid w:val="00CD3740"/>
    <w:rsid w:val="00CD43C0"/>
    <w:rsid w:val="00CD69A3"/>
    <w:rsid w:val="00CD703E"/>
    <w:rsid w:val="00CD7331"/>
    <w:rsid w:val="00CD73C6"/>
    <w:rsid w:val="00CD7B33"/>
    <w:rsid w:val="00CE00B5"/>
    <w:rsid w:val="00CE0C62"/>
    <w:rsid w:val="00CE15D2"/>
    <w:rsid w:val="00CE210C"/>
    <w:rsid w:val="00CE2FDC"/>
    <w:rsid w:val="00CE414E"/>
    <w:rsid w:val="00CE43DB"/>
    <w:rsid w:val="00CE6EA0"/>
    <w:rsid w:val="00CF19D6"/>
    <w:rsid w:val="00CF1C2E"/>
    <w:rsid w:val="00CF3A14"/>
    <w:rsid w:val="00CF4197"/>
    <w:rsid w:val="00CF46FE"/>
    <w:rsid w:val="00CF4AB2"/>
    <w:rsid w:val="00CF4CCB"/>
    <w:rsid w:val="00CF61D7"/>
    <w:rsid w:val="00CF6DBA"/>
    <w:rsid w:val="00CF715D"/>
    <w:rsid w:val="00CF7704"/>
    <w:rsid w:val="00CF77CD"/>
    <w:rsid w:val="00CF7F21"/>
    <w:rsid w:val="00D00D35"/>
    <w:rsid w:val="00D01B1C"/>
    <w:rsid w:val="00D02896"/>
    <w:rsid w:val="00D02D2B"/>
    <w:rsid w:val="00D0354E"/>
    <w:rsid w:val="00D03861"/>
    <w:rsid w:val="00D05222"/>
    <w:rsid w:val="00D05901"/>
    <w:rsid w:val="00D077A9"/>
    <w:rsid w:val="00D07B7A"/>
    <w:rsid w:val="00D10D9B"/>
    <w:rsid w:val="00D11346"/>
    <w:rsid w:val="00D126F7"/>
    <w:rsid w:val="00D164F4"/>
    <w:rsid w:val="00D16E63"/>
    <w:rsid w:val="00D171F5"/>
    <w:rsid w:val="00D20071"/>
    <w:rsid w:val="00D215C8"/>
    <w:rsid w:val="00D22AA1"/>
    <w:rsid w:val="00D234C5"/>
    <w:rsid w:val="00D24AF4"/>
    <w:rsid w:val="00D24C55"/>
    <w:rsid w:val="00D25BFF"/>
    <w:rsid w:val="00D25D13"/>
    <w:rsid w:val="00D2687B"/>
    <w:rsid w:val="00D270CC"/>
    <w:rsid w:val="00D27178"/>
    <w:rsid w:val="00D27B55"/>
    <w:rsid w:val="00D30092"/>
    <w:rsid w:val="00D3054C"/>
    <w:rsid w:val="00D31491"/>
    <w:rsid w:val="00D31ADF"/>
    <w:rsid w:val="00D323FE"/>
    <w:rsid w:val="00D32DB5"/>
    <w:rsid w:val="00D335FC"/>
    <w:rsid w:val="00D33DC5"/>
    <w:rsid w:val="00D347C7"/>
    <w:rsid w:val="00D35057"/>
    <w:rsid w:val="00D35428"/>
    <w:rsid w:val="00D35882"/>
    <w:rsid w:val="00D37CEE"/>
    <w:rsid w:val="00D4067A"/>
    <w:rsid w:val="00D40B48"/>
    <w:rsid w:val="00D427A0"/>
    <w:rsid w:val="00D43F4A"/>
    <w:rsid w:val="00D4447A"/>
    <w:rsid w:val="00D448D0"/>
    <w:rsid w:val="00D45C51"/>
    <w:rsid w:val="00D45F0C"/>
    <w:rsid w:val="00D46FE3"/>
    <w:rsid w:val="00D47511"/>
    <w:rsid w:val="00D475A4"/>
    <w:rsid w:val="00D5046A"/>
    <w:rsid w:val="00D520F0"/>
    <w:rsid w:val="00D522EE"/>
    <w:rsid w:val="00D52C0E"/>
    <w:rsid w:val="00D54FC7"/>
    <w:rsid w:val="00D551EA"/>
    <w:rsid w:val="00D5521D"/>
    <w:rsid w:val="00D55D45"/>
    <w:rsid w:val="00D56747"/>
    <w:rsid w:val="00D57506"/>
    <w:rsid w:val="00D6133A"/>
    <w:rsid w:val="00D64F12"/>
    <w:rsid w:val="00D64FAB"/>
    <w:rsid w:val="00D65A6E"/>
    <w:rsid w:val="00D6638A"/>
    <w:rsid w:val="00D729B0"/>
    <w:rsid w:val="00D73C12"/>
    <w:rsid w:val="00D742B5"/>
    <w:rsid w:val="00D75256"/>
    <w:rsid w:val="00D75A2A"/>
    <w:rsid w:val="00D7644C"/>
    <w:rsid w:val="00D779E7"/>
    <w:rsid w:val="00D82F75"/>
    <w:rsid w:val="00D83081"/>
    <w:rsid w:val="00D83635"/>
    <w:rsid w:val="00D842FF"/>
    <w:rsid w:val="00D85623"/>
    <w:rsid w:val="00D85DA0"/>
    <w:rsid w:val="00D85E51"/>
    <w:rsid w:val="00D872D1"/>
    <w:rsid w:val="00D87ECF"/>
    <w:rsid w:val="00D90083"/>
    <w:rsid w:val="00D9023D"/>
    <w:rsid w:val="00D90E15"/>
    <w:rsid w:val="00D92039"/>
    <w:rsid w:val="00D92F64"/>
    <w:rsid w:val="00D94240"/>
    <w:rsid w:val="00D952CE"/>
    <w:rsid w:val="00D96BCB"/>
    <w:rsid w:val="00D97741"/>
    <w:rsid w:val="00DA040D"/>
    <w:rsid w:val="00DA16F2"/>
    <w:rsid w:val="00DA2BD0"/>
    <w:rsid w:val="00DA4A81"/>
    <w:rsid w:val="00DA5960"/>
    <w:rsid w:val="00DA5E8C"/>
    <w:rsid w:val="00DA6070"/>
    <w:rsid w:val="00DA7309"/>
    <w:rsid w:val="00DA7D00"/>
    <w:rsid w:val="00DB0134"/>
    <w:rsid w:val="00DB0271"/>
    <w:rsid w:val="00DB1795"/>
    <w:rsid w:val="00DB1964"/>
    <w:rsid w:val="00DB1C6F"/>
    <w:rsid w:val="00DB1E93"/>
    <w:rsid w:val="00DB2B76"/>
    <w:rsid w:val="00DB2C7C"/>
    <w:rsid w:val="00DB2C81"/>
    <w:rsid w:val="00DB4281"/>
    <w:rsid w:val="00DB441D"/>
    <w:rsid w:val="00DB4A20"/>
    <w:rsid w:val="00DB5287"/>
    <w:rsid w:val="00DB57C8"/>
    <w:rsid w:val="00DB616E"/>
    <w:rsid w:val="00DB7E61"/>
    <w:rsid w:val="00DC05C1"/>
    <w:rsid w:val="00DC0D66"/>
    <w:rsid w:val="00DC3D63"/>
    <w:rsid w:val="00DC482A"/>
    <w:rsid w:val="00DC4DA4"/>
    <w:rsid w:val="00DC5A05"/>
    <w:rsid w:val="00DC7394"/>
    <w:rsid w:val="00DC767B"/>
    <w:rsid w:val="00DD000B"/>
    <w:rsid w:val="00DD0148"/>
    <w:rsid w:val="00DD0197"/>
    <w:rsid w:val="00DD065C"/>
    <w:rsid w:val="00DD1C09"/>
    <w:rsid w:val="00DD24F2"/>
    <w:rsid w:val="00DD3CF8"/>
    <w:rsid w:val="00DE073E"/>
    <w:rsid w:val="00DE0E46"/>
    <w:rsid w:val="00DE1D34"/>
    <w:rsid w:val="00DE5747"/>
    <w:rsid w:val="00DE5B8A"/>
    <w:rsid w:val="00DE6506"/>
    <w:rsid w:val="00DE7974"/>
    <w:rsid w:val="00DF268E"/>
    <w:rsid w:val="00DF3D19"/>
    <w:rsid w:val="00DF4F49"/>
    <w:rsid w:val="00DF4FF9"/>
    <w:rsid w:val="00DF6CAD"/>
    <w:rsid w:val="00DF6D1A"/>
    <w:rsid w:val="00DF7608"/>
    <w:rsid w:val="00E0082F"/>
    <w:rsid w:val="00E00D45"/>
    <w:rsid w:val="00E01231"/>
    <w:rsid w:val="00E0273C"/>
    <w:rsid w:val="00E0357D"/>
    <w:rsid w:val="00E039FC"/>
    <w:rsid w:val="00E03C7F"/>
    <w:rsid w:val="00E04908"/>
    <w:rsid w:val="00E05CEA"/>
    <w:rsid w:val="00E1008A"/>
    <w:rsid w:val="00E10C51"/>
    <w:rsid w:val="00E11154"/>
    <w:rsid w:val="00E112FB"/>
    <w:rsid w:val="00E12870"/>
    <w:rsid w:val="00E129EE"/>
    <w:rsid w:val="00E13A4A"/>
    <w:rsid w:val="00E13B94"/>
    <w:rsid w:val="00E14938"/>
    <w:rsid w:val="00E14AEF"/>
    <w:rsid w:val="00E15007"/>
    <w:rsid w:val="00E15D91"/>
    <w:rsid w:val="00E16EAA"/>
    <w:rsid w:val="00E17FBF"/>
    <w:rsid w:val="00E20A0F"/>
    <w:rsid w:val="00E20E65"/>
    <w:rsid w:val="00E2143E"/>
    <w:rsid w:val="00E21672"/>
    <w:rsid w:val="00E227A9"/>
    <w:rsid w:val="00E23512"/>
    <w:rsid w:val="00E24858"/>
    <w:rsid w:val="00E25360"/>
    <w:rsid w:val="00E25ABA"/>
    <w:rsid w:val="00E25F3E"/>
    <w:rsid w:val="00E27129"/>
    <w:rsid w:val="00E27312"/>
    <w:rsid w:val="00E274D9"/>
    <w:rsid w:val="00E278F6"/>
    <w:rsid w:val="00E30051"/>
    <w:rsid w:val="00E30145"/>
    <w:rsid w:val="00E30DA8"/>
    <w:rsid w:val="00E30E1A"/>
    <w:rsid w:val="00E3221B"/>
    <w:rsid w:val="00E346D6"/>
    <w:rsid w:val="00E358F7"/>
    <w:rsid w:val="00E3753F"/>
    <w:rsid w:val="00E377B0"/>
    <w:rsid w:val="00E40816"/>
    <w:rsid w:val="00E4096E"/>
    <w:rsid w:val="00E427EE"/>
    <w:rsid w:val="00E4314D"/>
    <w:rsid w:val="00E434F8"/>
    <w:rsid w:val="00E43DB0"/>
    <w:rsid w:val="00E450A0"/>
    <w:rsid w:val="00E45313"/>
    <w:rsid w:val="00E45B37"/>
    <w:rsid w:val="00E46109"/>
    <w:rsid w:val="00E46401"/>
    <w:rsid w:val="00E46646"/>
    <w:rsid w:val="00E46AE9"/>
    <w:rsid w:val="00E479BA"/>
    <w:rsid w:val="00E47CC0"/>
    <w:rsid w:val="00E519B5"/>
    <w:rsid w:val="00E52CB2"/>
    <w:rsid w:val="00E53927"/>
    <w:rsid w:val="00E564E8"/>
    <w:rsid w:val="00E564ED"/>
    <w:rsid w:val="00E5693E"/>
    <w:rsid w:val="00E61648"/>
    <w:rsid w:val="00E63375"/>
    <w:rsid w:val="00E63C34"/>
    <w:rsid w:val="00E6441B"/>
    <w:rsid w:val="00E6459F"/>
    <w:rsid w:val="00E67BE4"/>
    <w:rsid w:val="00E67F41"/>
    <w:rsid w:val="00E70429"/>
    <w:rsid w:val="00E70D21"/>
    <w:rsid w:val="00E72141"/>
    <w:rsid w:val="00E7269E"/>
    <w:rsid w:val="00E72F02"/>
    <w:rsid w:val="00E739C2"/>
    <w:rsid w:val="00E75BE0"/>
    <w:rsid w:val="00E75DA1"/>
    <w:rsid w:val="00E765CB"/>
    <w:rsid w:val="00E77524"/>
    <w:rsid w:val="00E77AAD"/>
    <w:rsid w:val="00E81811"/>
    <w:rsid w:val="00E81F1A"/>
    <w:rsid w:val="00E82041"/>
    <w:rsid w:val="00E82F8A"/>
    <w:rsid w:val="00E83CAE"/>
    <w:rsid w:val="00E83EC3"/>
    <w:rsid w:val="00E84A0F"/>
    <w:rsid w:val="00E84DC4"/>
    <w:rsid w:val="00E85067"/>
    <w:rsid w:val="00E86810"/>
    <w:rsid w:val="00E86EC2"/>
    <w:rsid w:val="00E86EE7"/>
    <w:rsid w:val="00E9017C"/>
    <w:rsid w:val="00E9069B"/>
    <w:rsid w:val="00E91D1B"/>
    <w:rsid w:val="00E92122"/>
    <w:rsid w:val="00E9235E"/>
    <w:rsid w:val="00E92D15"/>
    <w:rsid w:val="00E93142"/>
    <w:rsid w:val="00E934E1"/>
    <w:rsid w:val="00E9399C"/>
    <w:rsid w:val="00E95302"/>
    <w:rsid w:val="00E95A56"/>
    <w:rsid w:val="00E97299"/>
    <w:rsid w:val="00E97969"/>
    <w:rsid w:val="00E97DFC"/>
    <w:rsid w:val="00EA1DB0"/>
    <w:rsid w:val="00EA2BDE"/>
    <w:rsid w:val="00EA33BB"/>
    <w:rsid w:val="00EA4B8B"/>
    <w:rsid w:val="00EA68D5"/>
    <w:rsid w:val="00EA72F0"/>
    <w:rsid w:val="00EA7820"/>
    <w:rsid w:val="00EB011A"/>
    <w:rsid w:val="00EB0F12"/>
    <w:rsid w:val="00EB1800"/>
    <w:rsid w:val="00EB1B61"/>
    <w:rsid w:val="00EB36F2"/>
    <w:rsid w:val="00EB37F3"/>
    <w:rsid w:val="00EB41E2"/>
    <w:rsid w:val="00EB55DB"/>
    <w:rsid w:val="00EB56DA"/>
    <w:rsid w:val="00EB63EC"/>
    <w:rsid w:val="00EB795E"/>
    <w:rsid w:val="00EB7FEF"/>
    <w:rsid w:val="00EC01A7"/>
    <w:rsid w:val="00EC01A8"/>
    <w:rsid w:val="00EC0C46"/>
    <w:rsid w:val="00EC1F9C"/>
    <w:rsid w:val="00EC2845"/>
    <w:rsid w:val="00EC2AAB"/>
    <w:rsid w:val="00EC2B5A"/>
    <w:rsid w:val="00EC44FA"/>
    <w:rsid w:val="00EC48C2"/>
    <w:rsid w:val="00EC527D"/>
    <w:rsid w:val="00ED0767"/>
    <w:rsid w:val="00ED14E1"/>
    <w:rsid w:val="00ED2540"/>
    <w:rsid w:val="00ED2B83"/>
    <w:rsid w:val="00ED2FA8"/>
    <w:rsid w:val="00ED36E9"/>
    <w:rsid w:val="00ED5F5D"/>
    <w:rsid w:val="00ED6249"/>
    <w:rsid w:val="00ED6314"/>
    <w:rsid w:val="00ED68D3"/>
    <w:rsid w:val="00ED75FA"/>
    <w:rsid w:val="00ED7AD6"/>
    <w:rsid w:val="00EE0612"/>
    <w:rsid w:val="00EE1D0E"/>
    <w:rsid w:val="00EE1E90"/>
    <w:rsid w:val="00EE22A0"/>
    <w:rsid w:val="00EE23B0"/>
    <w:rsid w:val="00EE34DA"/>
    <w:rsid w:val="00EE3A74"/>
    <w:rsid w:val="00EE3B5A"/>
    <w:rsid w:val="00EE3CFA"/>
    <w:rsid w:val="00EE4351"/>
    <w:rsid w:val="00EE5A77"/>
    <w:rsid w:val="00EE60AE"/>
    <w:rsid w:val="00EE6629"/>
    <w:rsid w:val="00EE6A25"/>
    <w:rsid w:val="00EE6FF9"/>
    <w:rsid w:val="00EE7554"/>
    <w:rsid w:val="00EE7DE6"/>
    <w:rsid w:val="00EF0417"/>
    <w:rsid w:val="00EF128D"/>
    <w:rsid w:val="00EF1587"/>
    <w:rsid w:val="00EF183B"/>
    <w:rsid w:val="00EF1F53"/>
    <w:rsid w:val="00EF218E"/>
    <w:rsid w:val="00EF22B9"/>
    <w:rsid w:val="00EF36B6"/>
    <w:rsid w:val="00EF443A"/>
    <w:rsid w:val="00EF58B4"/>
    <w:rsid w:val="00EF6013"/>
    <w:rsid w:val="00EF6CA1"/>
    <w:rsid w:val="00EF7E0E"/>
    <w:rsid w:val="00F003DF"/>
    <w:rsid w:val="00F01E5F"/>
    <w:rsid w:val="00F01F85"/>
    <w:rsid w:val="00F029D1"/>
    <w:rsid w:val="00F033BF"/>
    <w:rsid w:val="00F0422F"/>
    <w:rsid w:val="00F04A44"/>
    <w:rsid w:val="00F050A4"/>
    <w:rsid w:val="00F061D3"/>
    <w:rsid w:val="00F06655"/>
    <w:rsid w:val="00F067A1"/>
    <w:rsid w:val="00F06C3A"/>
    <w:rsid w:val="00F12E1F"/>
    <w:rsid w:val="00F12F8B"/>
    <w:rsid w:val="00F14065"/>
    <w:rsid w:val="00F140EB"/>
    <w:rsid w:val="00F14560"/>
    <w:rsid w:val="00F14FBA"/>
    <w:rsid w:val="00F1515D"/>
    <w:rsid w:val="00F1523C"/>
    <w:rsid w:val="00F16100"/>
    <w:rsid w:val="00F16A04"/>
    <w:rsid w:val="00F16E6D"/>
    <w:rsid w:val="00F16F07"/>
    <w:rsid w:val="00F175A2"/>
    <w:rsid w:val="00F1766C"/>
    <w:rsid w:val="00F17CEE"/>
    <w:rsid w:val="00F17E03"/>
    <w:rsid w:val="00F20446"/>
    <w:rsid w:val="00F229FE"/>
    <w:rsid w:val="00F22BE2"/>
    <w:rsid w:val="00F23921"/>
    <w:rsid w:val="00F24036"/>
    <w:rsid w:val="00F25614"/>
    <w:rsid w:val="00F268EB"/>
    <w:rsid w:val="00F26C2C"/>
    <w:rsid w:val="00F276DC"/>
    <w:rsid w:val="00F27B06"/>
    <w:rsid w:val="00F27F0D"/>
    <w:rsid w:val="00F3134A"/>
    <w:rsid w:val="00F31396"/>
    <w:rsid w:val="00F31569"/>
    <w:rsid w:val="00F316F7"/>
    <w:rsid w:val="00F3306D"/>
    <w:rsid w:val="00F333B1"/>
    <w:rsid w:val="00F33E01"/>
    <w:rsid w:val="00F34857"/>
    <w:rsid w:val="00F34B4E"/>
    <w:rsid w:val="00F34D00"/>
    <w:rsid w:val="00F35D6A"/>
    <w:rsid w:val="00F36444"/>
    <w:rsid w:val="00F3656C"/>
    <w:rsid w:val="00F36C57"/>
    <w:rsid w:val="00F37DB7"/>
    <w:rsid w:val="00F400FB"/>
    <w:rsid w:val="00F40464"/>
    <w:rsid w:val="00F410B9"/>
    <w:rsid w:val="00F413DA"/>
    <w:rsid w:val="00F42938"/>
    <w:rsid w:val="00F4314C"/>
    <w:rsid w:val="00F451CD"/>
    <w:rsid w:val="00F45BE2"/>
    <w:rsid w:val="00F467CE"/>
    <w:rsid w:val="00F46CB9"/>
    <w:rsid w:val="00F479A8"/>
    <w:rsid w:val="00F47FB4"/>
    <w:rsid w:val="00F503B5"/>
    <w:rsid w:val="00F51322"/>
    <w:rsid w:val="00F5158F"/>
    <w:rsid w:val="00F51C75"/>
    <w:rsid w:val="00F527D0"/>
    <w:rsid w:val="00F53765"/>
    <w:rsid w:val="00F5598D"/>
    <w:rsid w:val="00F578E2"/>
    <w:rsid w:val="00F6248A"/>
    <w:rsid w:val="00F63A75"/>
    <w:rsid w:val="00F6501B"/>
    <w:rsid w:val="00F6523D"/>
    <w:rsid w:val="00F6557C"/>
    <w:rsid w:val="00F66897"/>
    <w:rsid w:val="00F66F3C"/>
    <w:rsid w:val="00F6703E"/>
    <w:rsid w:val="00F7097B"/>
    <w:rsid w:val="00F70C31"/>
    <w:rsid w:val="00F70F4A"/>
    <w:rsid w:val="00F71886"/>
    <w:rsid w:val="00F71E81"/>
    <w:rsid w:val="00F72E22"/>
    <w:rsid w:val="00F73776"/>
    <w:rsid w:val="00F737D2"/>
    <w:rsid w:val="00F74DB2"/>
    <w:rsid w:val="00F7545A"/>
    <w:rsid w:val="00F77665"/>
    <w:rsid w:val="00F77AA7"/>
    <w:rsid w:val="00F77AEA"/>
    <w:rsid w:val="00F80D13"/>
    <w:rsid w:val="00F81712"/>
    <w:rsid w:val="00F83137"/>
    <w:rsid w:val="00F83242"/>
    <w:rsid w:val="00F83728"/>
    <w:rsid w:val="00F853C8"/>
    <w:rsid w:val="00F86784"/>
    <w:rsid w:val="00F86C03"/>
    <w:rsid w:val="00F87B6A"/>
    <w:rsid w:val="00F9083E"/>
    <w:rsid w:val="00F912FA"/>
    <w:rsid w:val="00F9163A"/>
    <w:rsid w:val="00F92396"/>
    <w:rsid w:val="00F9396C"/>
    <w:rsid w:val="00F940FA"/>
    <w:rsid w:val="00F9469E"/>
    <w:rsid w:val="00F959E5"/>
    <w:rsid w:val="00F95DF0"/>
    <w:rsid w:val="00F97A11"/>
    <w:rsid w:val="00F97D38"/>
    <w:rsid w:val="00FA0A8A"/>
    <w:rsid w:val="00FA2625"/>
    <w:rsid w:val="00FA2A4E"/>
    <w:rsid w:val="00FA5161"/>
    <w:rsid w:val="00FA6EE7"/>
    <w:rsid w:val="00FB0A0D"/>
    <w:rsid w:val="00FB27DC"/>
    <w:rsid w:val="00FB2A59"/>
    <w:rsid w:val="00FB4224"/>
    <w:rsid w:val="00FB4805"/>
    <w:rsid w:val="00FB6731"/>
    <w:rsid w:val="00FB7AF1"/>
    <w:rsid w:val="00FC1064"/>
    <w:rsid w:val="00FC1B28"/>
    <w:rsid w:val="00FC35E0"/>
    <w:rsid w:val="00FC3B73"/>
    <w:rsid w:val="00FC3D06"/>
    <w:rsid w:val="00FC3E00"/>
    <w:rsid w:val="00FC4208"/>
    <w:rsid w:val="00FC4FAA"/>
    <w:rsid w:val="00FC5134"/>
    <w:rsid w:val="00FC6848"/>
    <w:rsid w:val="00FD0906"/>
    <w:rsid w:val="00FD0BC9"/>
    <w:rsid w:val="00FD145A"/>
    <w:rsid w:val="00FD1556"/>
    <w:rsid w:val="00FD2553"/>
    <w:rsid w:val="00FD3D7F"/>
    <w:rsid w:val="00FD4765"/>
    <w:rsid w:val="00FD54B1"/>
    <w:rsid w:val="00FD648C"/>
    <w:rsid w:val="00FD78AE"/>
    <w:rsid w:val="00FE1FC8"/>
    <w:rsid w:val="00FE2425"/>
    <w:rsid w:val="00FE3B60"/>
    <w:rsid w:val="00FE4880"/>
    <w:rsid w:val="00FE4B98"/>
    <w:rsid w:val="00FE549D"/>
    <w:rsid w:val="00FE550F"/>
    <w:rsid w:val="00FE75C9"/>
    <w:rsid w:val="00FE75E5"/>
    <w:rsid w:val="00FF038A"/>
    <w:rsid w:val="00FF0E94"/>
    <w:rsid w:val="00FF1251"/>
    <w:rsid w:val="00FF2581"/>
    <w:rsid w:val="00FF3320"/>
    <w:rsid w:val="00FF4188"/>
    <w:rsid w:val="00FF51B4"/>
    <w:rsid w:val="00FF68D1"/>
    <w:rsid w:val="00FF6BF3"/>
    <w:rsid w:val="00FF6E51"/>
    <w:rsid w:val="00FF7CE2"/>
    <w:rsid w:val="01FABB3A"/>
    <w:rsid w:val="03A37CC1"/>
    <w:rsid w:val="03CB69C0"/>
    <w:rsid w:val="03E4CFC7"/>
    <w:rsid w:val="04059BE5"/>
    <w:rsid w:val="056DD6EB"/>
    <w:rsid w:val="07F92A2B"/>
    <w:rsid w:val="0829D668"/>
    <w:rsid w:val="088542C4"/>
    <w:rsid w:val="09D19840"/>
    <w:rsid w:val="09D7EBC2"/>
    <w:rsid w:val="0A97B6C3"/>
    <w:rsid w:val="0AF4AEF8"/>
    <w:rsid w:val="0B03B01F"/>
    <w:rsid w:val="0B1B1848"/>
    <w:rsid w:val="0BC3D00E"/>
    <w:rsid w:val="0DEE068D"/>
    <w:rsid w:val="0EA84657"/>
    <w:rsid w:val="0FA617CF"/>
    <w:rsid w:val="0FAC009A"/>
    <w:rsid w:val="0FC44FC3"/>
    <w:rsid w:val="0FCF55DB"/>
    <w:rsid w:val="103482DD"/>
    <w:rsid w:val="11BAC034"/>
    <w:rsid w:val="126F9D45"/>
    <w:rsid w:val="1279516D"/>
    <w:rsid w:val="12B47032"/>
    <w:rsid w:val="12C1A81D"/>
    <w:rsid w:val="137F3CB0"/>
    <w:rsid w:val="138B3D29"/>
    <w:rsid w:val="13C83CA3"/>
    <w:rsid w:val="15816F47"/>
    <w:rsid w:val="158F26FB"/>
    <w:rsid w:val="1595BBF7"/>
    <w:rsid w:val="16531703"/>
    <w:rsid w:val="165D50D4"/>
    <w:rsid w:val="17486C7D"/>
    <w:rsid w:val="17A108F5"/>
    <w:rsid w:val="17B2F11B"/>
    <w:rsid w:val="187E2932"/>
    <w:rsid w:val="195484B0"/>
    <w:rsid w:val="197E5401"/>
    <w:rsid w:val="19F271E2"/>
    <w:rsid w:val="1A24B0A9"/>
    <w:rsid w:val="1ACC6821"/>
    <w:rsid w:val="1B3D2F84"/>
    <w:rsid w:val="1B46694B"/>
    <w:rsid w:val="1C502A28"/>
    <w:rsid w:val="1D4A7A70"/>
    <w:rsid w:val="1DA54D45"/>
    <w:rsid w:val="1DC8BE17"/>
    <w:rsid w:val="1E0E91E9"/>
    <w:rsid w:val="1F5B6834"/>
    <w:rsid w:val="1F5C1A51"/>
    <w:rsid w:val="2026B867"/>
    <w:rsid w:val="203AFEE8"/>
    <w:rsid w:val="20A68331"/>
    <w:rsid w:val="216A4C01"/>
    <w:rsid w:val="2190C81D"/>
    <w:rsid w:val="22F1CA05"/>
    <w:rsid w:val="23735779"/>
    <w:rsid w:val="248FD1FA"/>
    <w:rsid w:val="24B2EC37"/>
    <w:rsid w:val="25278FDF"/>
    <w:rsid w:val="2569E60A"/>
    <w:rsid w:val="25861A73"/>
    <w:rsid w:val="26C00CE1"/>
    <w:rsid w:val="27F6864E"/>
    <w:rsid w:val="289C28B1"/>
    <w:rsid w:val="291FB7C6"/>
    <w:rsid w:val="2943BF54"/>
    <w:rsid w:val="2A223062"/>
    <w:rsid w:val="2D21320E"/>
    <w:rsid w:val="2E383242"/>
    <w:rsid w:val="2E56D760"/>
    <w:rsid w:val="2E82D4AA"/>
    <w:rsid w:val="2EC7393A"/>
    <w:rsid w:val="2F99A539"/>
    <w:rsid w:val="313BC489"/>
    <w:rsid w:val="31F6CC56"/>
    <w:rsid w:val="327029DF"/>
    <w:rsid w:val="327A0CCD"/>
    <w:rsid w:val="33974400"/>
    <w:rsid w:val="339796D0"/>
    <w:rsid w:val="3399640A"/>
    <w:rsid w:val="33DF47C2"/>
    <w:rsid w:val="33F535BC"/>
    <w:rsid w:val="34D85C5D"/>
    <w:rsid w:val="34ED50B8"/>
    <w:rsid w:val="3567A48B"/>
    <w:rsid w:val="390FBCDD"/>
    <w:rsid w:val="3A7B54F6"/>
    <w:rsid w:val="3AD420D8"/>
    <w:rsid w:val="3AE2B2BF"/>
    <w:rsid w:val="3B8B475D"/>
    <w:rsid w:val="3BF82D83"/>
    <w:rsid w:val="3CB6C58F"/>
    <w:rsid w:val="3D5AF2A7"/>
    <w:rsid w:val="3FAC3DA7"/>
    <w:rsid w:val="3FDF50DE"/>
    <w:rsid w:val="405E90E0"/>
    <w:rsid w:val="412C3339"/>
    <w:rsid w:val="416F3A9D"/>
    <w:rsid w:val="41AEDBE4"/>
    <w:rsid w:val="41C41383"/>
    <w:rsid w:val="420A44D2"/>
    <w:rsid w:val="4231BB64"/>
    <w:rsid w:val="44DADF4E"/>
    <w:rsid w:val="4696EB38"/>
    <w:rsid w:val="46B6BBED"/>
    <w:rsid w:val="46B9C486"/>
    <w:rsid w:val="47D3CE23"/>
    <w:rsid w:val="483DC22F"/>
    <w:rsid w:val="4866C441"/>
    <w:rsid w:val="48A05DD0"/>
    <w:rsid w:val="48A539CD"/>
    <w:rsid w:val="497F3E71"/>
    <w:rsid w:val="499EA00A"/>
    <w:rsid w:val="4A9B2AEE"/>
    <w:rsid w:val="4AB9D1BF"/>
    <w:rsid w:val="4ACDA77A"/>
    <w:rsid w:val="4AF0629A"/>
    <w:rsid w:val="4BE9A2B8"/>
    <w:rsid w:val="4CB4B85C"/>
    <w:rsid w:val="4CE41C98"/>
    <w:rsid w:val="4D8DD0A2"/>
    <w:rsid w:val="4F4D5EBF"/>
    <w:rsid w:val="4F7D6922"/>
    <w:rsid w:val="5028FE70"/>
    <w:rsid w:val="51924496"/>
    <w:rsid w:val="52A26EEB"/>
    <w:rsid w:val="53116206"/>
    <w:rsid w:val="534BEFED"/>
    <w:rsid w:val="54FF57F0"/>
    <w:rsid w:val="556F7001"/>
    <w:rsid w:val="56335390"/>
    <w:rsid w:val="565AF029"/>
    <w:rsid w:val="56DFCE63"/>
    <w:rsid w:val="57639B99"/>
    <w:rsid w:val="580A9168"/>
    <w:rsid w:val="581ECDBF"/>
    <w:rsid w:val="58BF5245"/>
    <w:rsid w:val="58D6D927"/>
    <w:rsid w:val="595074A4"/>
    <w:rsid w:val="595E02E2"/>
    <w:rsid w:val="599F6F2E"/>
    <w:rsid w:val="5C03E33B"/>
    <w:rsid w:val="5CCCF261"/>
    <w:rsid w:val="5CE42B6E"/>
    <w:rsid w:val="5D4F7CEA"/>
    <w:rsid w:val="5DB99E8D"/>
    <w:rsid w:val="5DDF4715"/>
    <w:rsid w:val="5E9E16BD"/>
    <w:rsid w:val="5EE78945"/>
    <w:rsid w:val="5F2C93FF"/>
    <w:rsid w:val="5F452231"/>
    <w:rsid w:val="610CDAC1"/>
    <w:rsid w:val="62494A5E"/>
    <w:rsid w:val="628D35AD"/>
    <w:rsid w:val="63BD315B"/>
    <w:rsid w:val="64C4BD54"/>
    <w:rsid w:val="6519A5A1"/>
    <w:rsid w:val="662897F0"/>
    <w:rsid w:val="6752FA92"/>
    <w:rsid w:val="67628CD7"/>
    <w:rsid w:val="67B82094"/>
    <w:rsid w:val="6867C98B"/>
    <w:rsid w:val="68E6CD62"/>
    <w:rsid w:val="696CE921"/>
    <w:rsid w:val="6990043E"/>
    <w:rsid w:val="6A1578D5"/>
    <w:rsid w:val="6A49B1F1"/>
    <w:rsid w:val="6A9C3F46"/>
    <w:rsid w:val="6B766452"/>
    <w:rsid w:val="6B9C2AA6"/>
    <w:rsid w:val="6BCA7533"/>
    <w:rsid w:val="6C5C2C5F"/>
    <w:rsid w:val="6C7BDE93"/>
    <w:rsid w:val="6D1D407F"/>
    <w:rsid w:val="6DF93808"/>
    <w:rsid w:val="6E2F4290"/>
    <w:rsid w:val="6EB2BFFC"/>
    <w:rsid w:val="6EC810C7"/>
    <w:rsid w:val="6F4B2797"/>
    <w:rsid w:val="6F97FB6D"/>
    <w:rsid w:val="6FAFAC30"/>
    <w:rsid w:val="70DE606C"/>
    <w:rsid w:val="7156F846"/>
    <w:rsid w:val="72C4FFFD"/>
    <w:rsid w:val="74DC45A5"/>
    <w:rsid w:val="74E4F100"/>
    <w:rsid w:val="755C5821"/>
    <w:rsid w:val="75E2FA1E"/>
    <w:rsid w:val="7736DCCC"/>
    <w:rsid w:val="777ED747"/>
    <w:rsid w:val="78429DEF"/>
    <w:rsid w:val="79F024E7"/>
    <w:rsid w:val="7A246C98"/>
    <w:rsid w:val="7A2F14A5"/>
    <w:rsid w:val="7B0679FB"/>
    <w:rsid w:val="7B112B62"/>
    <w:rsid w:val="7B2290F2"/>
    <w:rsid w:val="7B913B8C"/>
    <w:rsid w:val="7C2ED511"/>
    <w:rsid w:val="7C4EEC3B"/>
    <w:rsid w:val="7C86AC52"/>
    <w:rsid w:val="7CA8236E"/>
    <w:rsid w:val="7CB76C4C"/>
    <w:rsid w:val="7D1C8CBE"/>
    <w:rsid w:val="7E93DCD1"/>
    <w:rsid w:val="7EAA9857"/>
    <w:rsid w:val="7EF66938"/>
    <w:rsid w:val="7FE4B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5458"/>
  <w15:chartTrackingRefBased/>
  <w15:docId w15:val="{2D964638-E31B-4885-A11E-4FBFFE29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8E46B5"/>
    <w:pPr>
      <w:keepNext/>
      <w:keepLines/>
      <w:spacing w:before="40" w:after="0" w:line="276" w:lineRule="auto"/>
      <w:outlineLvl w:val="1"/>
    </w:pPr>
    <w:rPr>
      <w:rFonts w:asciiTheme="majorHAnsi" w:eastAsiaTheme="majorEastAsia" w:hAnsiTheme="majorHAnsi" w:cstheme="majorBidi"/>
      <w:sz w:val="24"/>
      <w:szCs w:val="26"/>
    </w:rPr>
  </w:style>
  <w:style w:type="paragraph" w:styleId="Heading4">
    <w:name w:val="heading 4"/>
    <w:basedOn w:val="Normal"/>
    <w:next w:val="Normal"/>
    <w:link w:val="Heading4Char"/>
    <w:autoRedefine/>
    <w:uiPriority w:val="9"/>
    <w:unhideWhenUsed/>
    <w:qFormat/>
    <w:rsid w:val="008E46B5"/>
    <w:pPr>
      <w:keepNext/>
      <w:keepLines/>
      <w:spacing w:before="40" w:after="0" w:line="276" w:lineRule="auto"/>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1747DB"/>
    <w:pPr>
      <w:spacing w:after="200" w:line="240" w:lineRule="auto"/>
    </w:pPr>
    <w:rPr>
      <w:i/>
      <w:iCs/>
      <w:sz w:val="18"/>
      <w:szCs w:val="18"/>
    </w:rPr>
  </w:style>
  <w:style w:type="character" w:customStyle="1" w:styleId="Heading2Char">
    <w:name w:val="Heading 2 Char"/>
    <w:basedOn w:val="DefaultParagraphFont"/>
    <w:link w:val="Heading2"/>
    <w:uiPriority w:val="9"/>
    <w:rsid w:val="008E46B5"/>
    <w:rPr>
      <w:rFonts w:asciiTheme="majorHAnsi" w:eastAsiaTheme="majorEastAsia" w:hAnsiTheme="majorHAnsi" w:cstheme="majorBidi"/>
      <w:sz w:val="24"/>
      <w:szCs w:val="26"/>
    </w:rPr>
  </w:style>
  <w:style w:type="character" w:customStyle="1" w:styleId="Heading4Char">
    <w:name w:val="Heading 4 Char"/>
    <w:basedOn w:val="DefaultParagraphFont"/>
    <w:link w:val="Heading4"/>
    <w:uiPriority w:val="9"/>
    <w:rsid w:val="008E46B5"/>
    <w:rPr>
      <w:rFonts w:asciiTheme="majorHAnsi" w:eastAsiaTheme="majorEastAsia" w:hAnsiTheme="majorHAnsi" w:cstheme="majorBidi"/>
      <w:i/>
      <w:iCs/>
    </w:rPr>
  </w:style>
  <w:style w:type="paragraph" w:styleId="Title">
    <w:name w:val="Title"/>
    <w:basedOn w:val="Normal"/>
    <w:next w:val="Normal"/>
    <w:link w:val="TitleChar"/>
    <w:uiPriority w:val="10"/>
    <w:qFormat/>
    <w:rsid w:val="00963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66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951D8"/>
    <w:pPr>
      <w:ind w:left="720"/>
      <w:contextualSpacing/>
    </w:pPr>
  </w:style>
  <w:style w:type="paragraph" w:styleId="Header">
    <w:name w:val="header"/>
    <w:basedOn w:val="Normal"/>
    <w:link w:val="HeaderChar"/>
    <w:uiPriority w:val="99"/>
    <w:unhideWhenUsed/>
    <w:rsid w:val="00990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1EA"/>
  </w:style>
  <w:style w:type="paragraph" w:styleId="Footer">
    <w:name w:val="footer"/>
    <w:basedOn w:val="Normal"/>
    <w:link w:val="FooterChar"/>
    <w:uiPriority w:val="99"/>
    <w:unhideWhenUsed/>
    <w:rsid w:val="00990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1EA"/>
  </w:style>
  <w:style w:type="character" w:styleId="Hyperlink">
    <w:name w:val="Hyperlink"/>
    <w:basedOn w:val="DefaultParagraphFont"/>
    <w:uiPriority w:val="99"/>
    <w:unhideWhenUsed/>
    <w:rsid w:val="00415671"/>
    <w:rPr>
      <w:color w:val="0563C1" w:themeColor="hyperlink"/>
      <w:u w:val="single"/>
    </w:rPr>
  </w:style>
  <w:style w:type="character" w:styleId="UnresolvedMention">
    <w:name w:val="Unresolved Mention"/>
    <w:basedOn w:val="DefaultParagraphFont"/>
    <w:uiPriority w:val="99"/>
    <w:semiHidden/>
    <w:unhideWhenUsed/>
    <w:rsid w:val="00415671"/>
    <w:rPr>
      <w:color w:val="605E5C"/>
      <w:shd w:val="clear" w:color="auto" w:fill="E1DFDD"/>
    </w:rPr>
  </w:style>
  <w:style w:type="table" w:styleId="TableGrid">
    <w:name w:val="Table Grid"/>
    <w:basedOn w:val="TableNormal"/>
    <w:uiPriority w:val="39"/>
    <w:rsid w:val="00B2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7DB7"/>
    <w:pPr>
      <w:spacing w:after="0" w:line="240" w:lineRule="auto"/>
    </w:pPr>
  </w:style>
  <w:style w:type="character" w:styleId="CommentReference">
    <w:name w:val="annotation reference"/>
    <w:basedOn w:val="DefaultParagraphFont"/>
    <w:uiPriority w:val="99"/>
    <w:semiHidden/>
    <w:unhideWhenUsed/>
    <w:rsid w:val="003022C9"/>
    <w:rPr>
      <w:sz w:val="16"/>
      <w:szCs w:val="16"/>
    </w:rPr>
  </w:style>
  <w:style w:type="paragraph" w:styleId="CommentText">
    <w:name w:val="annotation text"/>
    <w:basedOn w:val="Normal"/>
    <w:link w:val="CommentTextChar"/>
    <w:uiPriority w:val="99"/>
    <w:unhideWhenUsed/>
    <w:rsid w:val="003022C9"/>
    <w:pPr>
      <w:spacing w:line="240" w:lineRule="auto"/>
    </w:pPr>
    <w:rPr>
      <w:sz w:val="20"/>
      <w:szCs w:val="20"/>
    </w:rPr>
  </w:style>
  <w:style w:type="character" w:customStyle="1" w:styleId="CommentTextChar">
    <w:name w:val="Comment Text Char"/>
    <w:basedOn w:val="DefaultParagraphFont"/>
    <w:link w:val="CommentText"/>
    <w:uiPriority w:val="99"/>
    <w:rsid w:val="003022C9"/>
    <w:rPr>
      <w:sz w:val="20"/>
      <w:szCs w:val="20"/>
    </w:rPr>
  </w:style>
  <w:style w:type="paragraph" w:styleId="CommentSubject">
    <w:name w:val="annotation subject"/>
    <w:basedOn w:val="CommentText"/>
    <w:next w:val="CommentText"/>
    <w:link w:val="CommentSubjectChar"/>
    <w:uiPriority w:val="99"/>
    <w:semiHidden/>
    <w:unhideWhenUsed/>
    <w:rsid w:val="003022C9"/>
    <w:rPr>
      <w:b/>
      <w:bCs/>
    </w:rPr>
  </w:style>
  <w:style w:type="character" w:customStyle="1" w:styleId="CommentSubjectChar">
    <w:name w:val="Comment Subject Char"/>
    <w:basedOn w:val="CommentTextChar"/>
    <w:link w:val="CommentSubject"/>
    <w:uiPriority w:val="99"/>
    <w:semiHidden/>
    <w:rsid w:val="003022C9"/>
    <w:rPr>
      <w:b/>
      <w:bCs/>
      <w:sz w:val="20"/>
      <w:szCs w:val="20"/>
    </w:rPr>
  </w:style>
  <w:style w:type="character" w:styleId="FollowedHyperlink">
    <w:name w:val="FollowedHyperlink"/>
    <w:basedOn w:val="DefaultParagraphFont"/>
    <w:uiPriority w:val="99"/>
    <w:semiHidden/>
    <w:unhideWhenUsed/>
    <w:rsid w:val="00936D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099">
      <w:bodyDiv w:val="1"/>
      <w:marLeft w:val="0"/>
      <w:marRight w:val="0"/>
      <w:marTop w:val="0"/>
      <w:marBottom w:val="0"/>
      <w:divBdr>
        <w:top w:val="none" w:sz="0" w:space="0" w:color="auto"/>
        <w:left w:val="none" w:sz="0" w:space="0" w:color="auto"/>
        <w:bottom w:val="none" w:sz="0" w:space="0" w:color="auto"/>
        <w:right w:val="none" w:sz="0" w:space="0" w:color="auto"/>
      </w:divBdr>
    </w:div>
    <w:div w:id="70977315">
      <w:bodyDiv w:val="1"/>
      <w:marLeft w:val="0"/>
      <w:marRight w:val="0"/>
      <w:marTop w:val="0"/>
      <w:marBottom w:val="0"/>
      <w:divBdr>
        <w:top w:val="none" w:sz="0" w:space="0" w:color="auto"/>
        <w:left w:val="none" w:sz="0" w:space="0" w:color="auto"/>
        <w:bottom w:val="none" w:sz="0" w:space="0" w:color="auto"/>
        <w:right w:val="none" w:sz="0" w:space="0" w:color="auto"/>
      </w:divBdr>
    </w:div>
    <w:div w:id="81223594">
      <w:bodyDiv w:val="1"/>
      <w:marLeft w:val="0"/>
      <w:marRight w:val="0"/>
      <w:marTop w:val="0"/>
      <w:marBottom w:val="0"/>
      <w:divBdr>
        <w:top w:val="none" w:sz="0" w:space="0" w:color="auto"/>
        <w:left w:val="none" w:sz="0" w:space="0" w:color="auto"/>
        <w:bottom w:val="none" w:sz="0" w:space="0" w:color="auto"/>
        <w:right w:val="none" w:sz="0" w:space="0" w:color="auto"/>
      </w:divBdr>
    </w:div>
    <w:div w:id="82186605">
      <w:bodyDiv w:val="1"/>
      <w:marLeft w:val="0"/>
      <w:marRight w:val="0"/>
      <w:marTop w:val="0"/>
      <w:marBottom w:val="0"/>
      <w:divBdr>
        <w:top w:val="none" w:sz="0" w:space="0" w:color="auto"/>
        <w:left w:val="none" w:sz="0" w:space="0" w:color="auto"/>
        <w:bottom w:val="none" w:sz="0" w:space="0" w:color="auto"/>
        <w:right w:val="none" w:sz="0" w:space="0" w:color="auto"/>
      </w:divBdr>
    </w:div>
    <w:div w:id="131677023">
      <w:bodyDiv w:val="1"/>
      <w:marLeft w:val="0"/>
      <w:marRight w:val="0"/>
      <w:marTop w:val="0"/>
      <w:marBottom w:val="0"/>
      <w:divBdr>
        <w:top w:val="none" w:sz="0" w:space="0" w:color="auto"/>
        <w:left w:val="none" w:sz="0" w:space="0" w:color="auto"/>
        <w:bottom w:val="none" w:sz="0" w:space="0" w:color="auto"/>
        <w:right w:val="none" w:sz="0" w:space="0" w:color="auto"/>
      </w:divBdr>
    </w:div>
    <w:div w:id="142502506">
      <w:bodyDiv w:val="1"/>
      <w:marLeft w:val="0"/>
      <w:marRight w:val="0"/>
      <w:marTop w:val="0"/>
      <w:marBottom w:val="0"/>
      <w:divBdr>
        <w:top w:val="none" w:sz="0" w:space="0" w:color="auto"/>
        <w:left w:val="none" w:sz="0" w:space="0" w:color="auto"/>
        <w:bottom w:val="none" w:sz="0" w:space="0" w:color="auto"/>
        <w:right w:val="none" w:sz="0" w:space="0" w:color="auto"/>
      </w:divBdr>
    </w:div>
    <w:div w:id="154151531">
      <w:bodyDiv w:val="1"/>
      <w:marLeft w:val="0"/>
      <w:marRight w:val="0"/>
      <w:marTop w:val="0"/>
      <w:marBottom w:val="0"/>
      <w:divBdr>
        <w:top w:val="none" w:sz="0" w:space="0" w:color="auto"/>
        <w:left w:val="none" w:sz="0" w:space="0" w:color="auto"/>
        <w:bottom w:val="none" w:sz="0" w:space="0" w:color="auto"/>
        <w:right w:val="none" w:sz="0" w:space="0" w:color="auto"/>
      </w:divBdr>
    </w:div>
    <w:div w:id="158622330">
      <w:bodyDiv w:val="1"/>
      <w:marLeft w:val="0"/>
      <w:marRight w:val="0"/>
      <w:marTop w:val="0"/>
      <w:marBottom w:val="0"/>
      <w:divBdr>
        <w:top w:val="none" w:sz="0" w:space="0" w:color="auto"/>
        <w:left w:val="none" w:sz="0" w:space="0" w:color="auto"/>
        <w:bottom w:val="none" w:sz="0" w:space="0" w:color="auto"/>
        <w:right w:val="none" w:sz="0" w:space="0" w:color="auto"/>
      </w:divBdr>
    </w:div>
    <w:div w:id="176315736">
      <w:bodyDiv w:val="1"/>
      <w:marLeft w:val="0"/>
      <w:marRight w:val="0"/>
      <w:marTop w:val="0"/>
      <w:marBottom w:val="0"/>
      <w:divBdr>
        <w:top w:val="none" w:sz="0" w:space="0" w:color="auto"/>
        <w:left w:val="none" w:sz="0" w:space="0" w:color="auto"/>
        <w:bottom w:val="none" w:sz="0" w:space="0" w:color="auto"/>
        <w:right w:val="none" w:sz="0" w:space="0" w:color="auto"/>
      </w:divBdr>
    </w:div>
    <w:div w:id="197814281">
      <w:bodyDiv w:val="1"/>
      <w:marLeft w:val="0"/>
      <w:marRight w:val="0"/>
      <w:marTop w:val="0"/>
      <w:marBottom w:val="0"/>
      <w:divBdr>
        <w:top w:val="none" w:sz="0" w:space="0" w:color="auto"/>
        <w:left w:val="none" w:sz="0" w:space="0" w:color="auto"/>
        <w:bottom w:val="none" w:sz="0" w:space="0" w:color="auto"/>
        <w:right w:val="none" w:sz="0" w:space="0" w:color="auto"/>
      </w:divBdr>
    </w:div>
    <w:div w:id="238178550">
      <w:bodyDiv w:val="1"/>
      <w:marLeft w:val="0"/>
      <w:marRight w:val="0"/>
      <w:marTop w:val="0"/>
      <w:marBottom w:val="0"/>
      <w:divBdr>
        <w:top w:val="none" w:sz="0" w:space="0" w:color="auto"/>
        <w:left w:val="none" w:sz="0" w:space="0" w:color="auto"/>
        <w:bottom w:val="none" w:sz="0" w:space="0" w:color="auto"/>
        <w:right w:val="none" w:sz="0" w:space="0" w:color="auto"/>
      </w:divBdr>
    </w:div>
    <w:div w:id="260140841">
      <w:bodyDiv w:val="1"/>
      <w:marLeft w:val="0"/>
      <w:marRight w:val="0"/>
      <w:marTop w:val="0"/>
      <w:marBottom w:val="0"/>
      <w:divBdr>
        <w:top w:val="none" w:sz="0" w:space="0" w:color="auto"/>
        <w:left w:val="none" w:sz="0" w:space="0" w:color="auto"/>
        <w:bottom w:val="none" w:sz="0" w:space="0" w:color="auto"/>
        <w:right w:val="none" w:sz="0" w:space="0" w:color="auto"/>
      </w:divBdr>
    </w:div>
    <w:div w:id="295528849">
      <w:bodyDiv w:val="1"/>
      <w:marLeft w:val="0"/>
      <w:marRight w:val="0"/>
      <w:marTop w:val="0"/>
      <w:marBottom w:val="0"/>
      <w:divBdr>
        <w:top w:val="none" w:sz="0" w:space="0" w:color="auto"/>
        <w:left w:val="none" w:sz="0" w:space="0" w:color="auto"/>
        <w:bottom w:val="none" w:sz="0" w:space="0" w:color="auto"/>
        <w:right w:val="none" w:sz="0" w:space="0" w:color="auto"/>
      </w:divBdr>
    </w:div>
    <w:div w:id="297037027">
      <w:bodyDiv w:val="1"/>
      <w:marLeft w:val="0"/>
      <w:marRight w:val="0"/>
      <w:marTop w:val="0"/>
      <w:marBottom w:val="0"/>
      <w:divBdr>
        <w:top w:val="none" w:sz="0" w:space="0" w:color="auto"/>
        <w:left w:val="none" w:sz="0" w:space="0" w:color="auto"/>
        <w:bottom w:val="none" w:sz="0" w:space="0" w:color="auto"/>
        <w:right w:val="none" w:sz="0" w:space="0" w:color="auto"/>
      </w:divBdr>
    </w:div>
    <w:div w:id="373308359">
      <w:bodyDiv w:val="1"/>
      <w:marLeft w:val="0"/>
      <w:marRight w:val="0"/>
      <w:marTop w:val="0"/>
      <w:marBottom w:val="0"/>
      <w:divBdr>
        <w:top w:val="none" w:sz="0" w:space="0" w:color="auto"/>
        <w:left w:val="none" w:sz="0" w:space="0" w:color="auto"/>
        <w:bottom w:val="none" w:sz="0" w:space="0" w:color="auto"/>
        <w:right w:val="none" w:sz="0" w:space="0" w:color="auto"/>
      </w:divBdr>
    </w:div>
    <w:div w:id="391657181">
      <w:bodyDiv w:val="1"/>
      <w:marLeft w:val="0"/>
      <w:marRight w:val="0"/>
      <w:marTop w:val="0"/>
      <w:marBottom w:val="0"/>
      <w:divBdr>
        <w:top w:val="none" w:sz="0" w:space="0" w:color="auto"/>
        <w:left w:val="none" w:sz="0" w:space="0" w:color="auto"/>
        <w:bottom w:val="none" w:sz="0" w:space="0" w:color="auto"/>
        <w:right w:val="none" w:sz="0" w:space="0" w:color="auto"/>
      </w:divBdr>
    </w:div>
    <w:div w:id="403144612">
      <w:bodyDiv w:val="1"/>
      <w:marLeft w:val="0"/>
      <w:marRight w:val="0"/>
      <w:marTop w:val="0"/>
      <w:marBottom w:val="0"/>
      <w:divBdr>
        <w:top w:val="none" w:sz="0" w:space="0" w:color="auto"/>
        <w:left w:val="none" w:sz="0" w:space="0" w:color="auto"/>
        <w:bottom w:val="none" w:sz="0" w:space="0" w:color="auto"/>
        <w:right w:val="none" w:sz="0" w:space="0" w:color="auto"/>
      </w:divBdr>
    </w:div>
    <w:div w:id="405569052">
      <w:bodyDiv w:val="1"/>
      <w:marLeft w:val="0"/>
      <w:marRight w:val="0"/>
      <w:marTop w:val="0"/>
      <w:marBottom w:val="0"/>
      <w:divBdr>
        <w:top w:val="none" w:sz="0" w:space="0" w:color="auto"/>
        <w:left w:val="none" w:sz="0" w:space="0" w:color="auto"/>
        <w:bottom w:val="none" w:sz="0" w:space="0" w:color="auto"/>
        <w:right w:val="none" w:sz="0" w:space="0" w:color="auto"/>
      </w:divBdr>
    </w:div>
    <w:div w:id="426540522">
      <w:bodyDiv w:val="1"/>
      <w:marLeft w:val="0"/>
      <w:marRight w:val="0"/>
      <w:marTop w:val="0"/>
      <w:marBottom w:val="0"/>
      <w:divBdr>
        <w:top w:val="none" w:sz="0" w:space="0" w:color="auto"/>
        <w:left w:val="none" w:sz="0" w:space="0" w:color="auto"/>
        <w:bottom w:val="none" w:sz="0" w:space="0" w:color="auto"/>
        <w:right w:val="none" w:sz="0" w:space="0" w:color="auto"/>
      </w:divBdr>
    </w:div>
    <w:div w:id="435827369">
      <w:bodyDiv w:val="1"/>
      <w:marLeft w:val="0"/>
      <w:marRight w:val="0"/>
      <w:marTop w:val="0"/>
      <w:marBottom w:val="0"/>
      <w:divBdr>
        <w:top w:val="none" w:sz="0" w:space="0" w:color="auto"/>
        <w:left w:val="none" w:sz="0" w:space="0" w:color="auto"/>
        <w:bottom w:val="none" w:sz="0" w:space="0" w:color="auto"/>
        <w:right w:val="none" w:sz="0" w:space="0" w:color="auto"/>
      </w:divBdr>
    </w:div>
    <w:div w:id="448937715">
      <w:bodyDiv w:val="1"/>
      <w:marLeft w:val="0"/>
      <w:marRight w:val="0"/>
      <w:marTop w:val="0"/>
      <w:marBottom w:val="0"/>
      <w:divBdr>
        <w:top w:val="none" w:sz="0" w:space="0" w:color="auto"/>
        <w:left w:val="none" w:sz="0" w:space="0" w:color="auto"/>
        <w:bottom w:val="none" w:sz="0" w:space="0" w:color="auto"/>
        <w:right w:val="none" w:sz="0" w:space="0" w:color="auto"/>
      </w:divBdr>
    </w:div>
    <w:div w:id="464783068">
      <w:bodyDiv w:val="1"/>
      <w:marLeft w:val="0"/>
      <w:marRight w:val="0"/>
      <w:marTop w:val="0"/>
      <w:marBottom w:val="0"/>
      <w:divBdr>
        <w:top w:val="none" w:sz="0" w:space="0" w:color="auto"/>
        <w:left w:val="none" w:sz="0" w:space="0" w:color="auto"/>
        <w:bottom w:val="none" w:sz="0" w:space="0" w:color="auto"/>
        <w:right w:val="none" w:sz="0" w:space="0" w:color="auto"/>
      </w:divBdr>
    </w:div>
    <w:div w:id="475293227">
      <w:bodyDiv w:val="1"/>
      <w:marLeft w:val="0"/>
      <w:marRight w:val="0"/>
      <w:marTop w:val="0"/>
      <w:marBottom w:val="0"/>
      <w:divBdr>
        <w:top w:val="none" w:sz="0" w:space="0" w:color="auto"/>
        <w:left w:val="none" w:sz="0" w:space="0" w:color="auto"/>
        <w:bottom w:val="none" w:sz="0" w:space="0" w:color="auto"/>
        <w:right w:val="none" w:sz="0" w:space="0" w:color="auto"/>
      </w:divBdr>
    </w:div>
    <w:div w:id="480077820">
      <w:bodyDiv w:val="1"/>
      <w:marLeft w:val="0"/>
      <w:marRight w:val="0"/>
      <w:marTop w:val="0"/>
      <w:marBottom w:val="0"/>
      <w:divBdr>
        <w:top w:val="none" w:sz="0" w:space="0" w:color="auto"/>
        <w:left w:val="none" w:sz="0" w:space="0" w:color="auto"/>
        <w:bottom w:val="none" w:sz="0" w:space="0" w:color="auto"/>
        <w:right w:val="none" w:sz="0" w:space="0" w:color="auto"/>
      </w:divBdr>
    </w:div>
    <w:div w:id="494347003">
      <w:bodyDiv w:val="1"/>
      <w:marLeft w:val="0"/>
      <w:marRight w:val="0"/>
      <w:marTop w:val="0"/>
      <w:marBottom w:val="0"/>
      <w:divBdr>
        <w:top w:val="none" w:sz="0" w:space="0" w:color="auto"/>
        <w:left w:val="none" w:sz="0" w:space="0" w:color="auto"/>
        <w:bottom w:val="none" w:sz="0" w:space="0" w:color="auto"/>
        <w:right w:val="none" w:sz="0" w:space="0" w:color="auto"/>
      </w:divBdr>
    </w:div>
    <w:div w:id="501898369">
      <w:bodyDiv w:val="1"/>
      <w:marLeft w:val="0"/>
      <w:marRight w:val="0"/>
      <w:marTop w:val="0"/>
      <w:marBottom w:val="0"/>
      <w:divBdr>
        <w:top w:val="none" w:sz="0" w:space="0" w:color="auto"/>
        <w:left w:val="none" w:sz="0" w:space="0" w:color="auto"/>
        <w:bottom w:val="none" w:sz="0" w:space="0" w:color="auto"/>
        <w:right w:val="none" w:sz="0" w:space="0" w:color="auto"/>
      </w:divBdr>
    </w:div>
    <w:div w:id="507328018">
      <w:bodyDiv w:val="1"/>
      <w:marLeft w:val="0"/>
      <w:marRight w:val="0"/>
      <w:marTop w:val="0"/>
      <w:marBottom w:val="0"/>
      <w:divBdr>
        <w:top w:val="none" w:sz="0" w:space="0" w:color="auto"/>
        <w:left w:val="none" w:sz="0" w:space="0" w:color="auto"/>
        <w:bottom w:val="none" w:sz="0" w:space="0" w:color="auto"/>
        <w:right w:val="none" w:sz="0" w:space="0" w:color="auto"/>
      </w:divBdr>
      <w:divsChild>
        <w:div w:id="999698367">
          <w:marLeft w:val="0"/>
          <w:marRight w:val="240"/>
          <w:marTop w:val="0"/>
          <w:marBottom w:val="0"/>
          <w:divBdr>
            <w:top w:val="none" w:sz="0" w:space="0" w:color="auto"/>
            <w:left w:val="none" w:sz="0" w:space="0" w:color="auto"/>
            <w:bottom w:val="none" w:sz="0" w:space="0" w:color="auto"/>
            <w:right w:val="none" w:sz="0" w:space="0" w:color="auto"/>
          </w:divBdr>
          <w:divsChild>
            <w:div w:id="1470129584">
              <w:marLeft w:val="0"/>
              <w:marRight w:val="0"/>
              <w:marTop w:val="0"/>
              <w:marBottom w:val="0"/>
              <w:divBdr>
                <w:top w:val="none" w:sz="0" w:space="0" w:color="auto"/>
                <w:left w:val="none" w:sz="0" w:space="0" w:color="auto"/>
                <w:bottom w:val="none" w:sz="0" w:space="0" w:color="auto"/>
                <w:right w:val="none" w:sz="0" w:space="0" w:color="auto"/>
              </w:divBdr>
              <w:divsChild>
                <w:div w:id="2076464453">
                  <w:marLeft w:val="0"/>
                  <w:marRight w:val="0"/>
                  <w:marTop w:val="0"/>
                  <w:marBottom w:val="0"/>
                  <w:divBdr>
                    <w:top w:val="none" w:sz="0" w:space="0" w:color="auto"/>
                    <w:left w:val="none" w:sz="0" w:space="0" w:color="auto"/>
                    <w:bottom w:val="none" w:sz="0" w:space="0" w:color="auto"/>
                    <w:right w:val="none" w:sz="0" w:space="0" w:color="auto"/>
                  </w:divBdr>
                  <w:divsChild>
                    <w:div w:id="1547986788">
                      <w:marLeft w:val="0"/>
                      <w:marRight w:val="0"/>
                      <w:marTop w:val="0"/>
                      <w:marBottom w:val="0"/>
                      <w:divBdr>
                        <w:top w:val="none" w:sz="0" w:space="0" w:color="auto"/>
                        <w:left w:val="none" w:sz="0" w:space="0" w:color="auto"/>
                        <w:bottom w:val="none" w:sz="0" w:space="0" w:color="auto"/>
                        <w:right w:val="none" w:sz="0" w:space="0" w:color="auto"/>
                      </w:divBdr>
                      <w:divsChild>
                        <w:div w:id="658582106">
                          <w:marLeft w:val="0"/>
                          <w:marRight w:val="0"/>
                          <w:marTop w:val="0"/>
                          <w:marBottom w:val="0"/>
                          <w:divBdr>
                            <w:top w:val="none" w:sz="0" w:space="0" w:color="auto"/>
                            <w:left w:val="none" w:sz="0" w:space="0" w:color="auto"/>
                            <w:bottom w:val="none" w:sz="0" w:space="0" w:color="auto"/>
                            <w:right w:val="none" w:sz="0" w:space="0" w:color="auto"/>
                          </w:divBdr>
                          <w:divsChild>
                            <w:div w:id="1115322140">
                              <w:marLeft w:val="0"/>
                              <w:marRight w:val="0"/>
                              <w:marTop w:val="0"/>
                              <w:marBottom w:val="0"/>
                              <w:divBdr>
                                <w:top w:val="none" w:sz="0" w:space="0" w:color="auto"/>
                                <w:left w:val="none" w:sz="0" w:space="0" w:color="auto"/>
                                <w:bottom w:val="none" w:sz="0" w:space="0" w:color="auto"/>
                                <w:right w:val="none" w:sz="0" w:space="0" w:color="auto"/>
                              </w:divBdr>
                              <w:divsChild>
                                <w:div w:id="730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422715">
      <w:bodyDiv w:val="1"/>
      <w:marLeft w:val="0"/>
      <w:marRight w:val="0"/>
      <w:marTop w:val="0"/>
      <w:marBottom w:val="0"/>
      <w:divBdr>
        <w:top w:val="none" w:sz="0" w:space="0" w:color="auto"/>
        <w:left w:val="none" w:sz="0" w:space="0" w:color="auto"/>
        <w:bottom w:val="none" w:sz="0" w:space="0" w:color="auto"/>
        <w:right w:val="none" w:sz="0" w:space="0" w:color="auto"/>
      </w:divBdr>
    </w:div>
    <w:div w:id="535241647">
      <w:bodyDiv w:val="1"/>
      <w:marLeft w:val="0"/>
      <w:marRight w:val="0"/>
      <w:marTop w:val="0"/>
      <w:marBottom w:val="0"/>
      <w:divBdr>
        <w:top w:val="none" w:sz="0" w:space="0" w:color="auto"/>
        <w:left w:val="none" w:sz="0" w:space="0" w:color="auto"/>
        <w:bottom w:val="none" w:sz="0" w:space="0" w:color="auto"/>
        <w:right w:val="none" w:sz="0" w:space="0" w:color="auto"/>
      </w:divBdr>
    </w:div>
    <w:div w:id="540358613">
      <w:bodyDiv w:val="1"/>
      <w:marLeft w:val="0"/>
      <w:marRight w:val="0"/>
      <w:marTop w:val="0"/>
      <w:marBottom w:val="0"/>
      <w:divBdr>
        <w:top w:val="none" w:sz="0" w:space="0" w:color="auto"/>
        <w:left w:val="none" w:sz="0" w:space="0" w:color="auto"/>
        <w:bottom w:val="none" w:sz="0" w:space="0" w:color="auto"/>
        <w:right w:val="none" w:sz="0" w:space="0" w:color="auto"/>
      </w:divBdr>
    </w:div>
    <w:div w:id="563837595">
      <w:bodyDiv w:val="1"/>
      <w:marLeft w:val="0"/>
      <w:marRight w:val="0"/>
      <w:marTop w:val="0"/>
      <w:marBottom w:val="0"/>
      <w:divBdr>
        <w:top w:val="none" w:sz="0" w:space="0" w:color="auto"/>
        <w:left w:val="none" w:sz="0" w:space="0" w:color="auto"/>
        <w:bottom w:val="none" w:sz="0" w:space="0" w:color="auto"/>
        <w:right w:val="none" w:sz="0" w:space="0" w:color="auto"/>
      </w:divBdr>
    </w:div>
    <w:div w:id="570390554">
      <w:bodyDiv w:val="1"/>
      <w:marLeft w:val="0"/>
      <w:marRight w:val="0"/>
      <w:marTop w:val="0"/>
      <w:marBottom w:val="0"/>
      <w:divBdr>
        <w:top w:val="none" w:sz="0" w:space="0" w:color="auto"/>
        <w:left w:val="none" w:sz="0" w:space="0" w:color="auto"/>
        <w:bottom w:val="none" w:sz="0" w:space="0" w:color="auto"/>
        <w:right w:val="none" w:sz="0" w:space="0" w:color="auto"/>
      </w:divBdr>
    </w:div>
    <w:div w:id="604726803">
      <w:bodyDiv w:val="1"/>
      <w:marLeft w:val="0"/>
      <w:marRight w:val="0"/>
      <w:marTop w:val="0"/>
      <w:marBottom w:val="0"/>
      <w:divBdr>
        <w:top w:val="none" w:sz="0" w:space="0" w:color="auto"/>
        <w:left w:val="none" w:sz="0" w:space="0" w:color="auto"/>
        <w:bottom w:val="none" w:sz="0" w:space="0" w:color="auto"/>
        <w:right w:val="none" w:sz="0" w:space="0" w:color="auto"/>
      </w:divBdr>
    </w:div>
    <w:div w:id="605770273">
      <w:bodyDiv w:val="1"/>
      <w:marLeft w:val="0"/>
      <w:marRight w:val="0"/>
      <w:marTop w:val="0"/>
      <w:marBottom w:val="0"/>
      <w:divBdr>
        <w:top w:val="none" w:sz="0" w:space="0" w:color="auto"/>
        <w:left w:val="none" w:sz="0" w:space="0" w:color="auto"/>
        <w:bottom w:val="none" w:sz="0" w:space="0" w:color="auto"/>
        <w:right w:val="none" w:sz="0" w:space="0" w:color="auto"/>
      </w:divBdr>
    </w:div>
    <w:div w:id="663825826">
      <w:bodyDiv w:val="1"/>
      <w:marLeft w:val="0"/>
      <w:marRight w:val="0"/>
      <w:marTop w:val="0"/>
      <w:marBottom w:val="0"/>
      <w:divBdr>
        <w:top w:val="none" w:sz="0" w:space="0" w:color="auto"/>
        <w:left w:val="none" w:sz="0" w:space="0" w:color="auto"/>
        <w:bottom w:val="none" w:sz="0" w:space="0" w:color="auto"/>
        <w:right w:val="none" w:sz="0" w:space="0" w:color="auto"/>
      </w:divBdr>
    </w:div>
    <w:div w:id="666782597">
      <w:bodyDiv w:val="1"/>
      <w:marLeft w:val="0"/>
      <w:marRight w:val="0"/>
      <w:marTop w:val="0"/>
      <w:marBottom w:val="0"/>
      <w:divBdr>
        <w:top w:val="none" w:sz="0" w:space="0" w:color="auto"/>
        <w:left w:val="none" w:sz="0" w:space="0" w:color="auto"/>
        <w:bottom w:val="none" w:sz="0" w:space="0" w:color="auto"/>
        <w:right w:val="none" w:sz="0" w:space="0" w:color="auto"/>
      </w:divBdr>
    </w:div>
    <w:div w:id="693699227">
      <w:bodyDiv w:val="1"/>
      <w:marLeft w:val="0"/>
      <w:marRight w:val="0"/>
      <w:marTop w:val="0"/>
      <w:marBottom w:val="0"/>
      <w:divBdr>
        <w:top w:val="none" w:sz="0" w:space="0" w:color="auto"/>
        <w:left w:val="none" w:sz="0" w:space="0" w:color="auto"/>
        <w:bottom w:val="none" w:sz="0" w:space="0" w:color="auto"/>
        <w:right w:val="none" w:sz="0" w:space="0" w:color="auto"/>
      </w:divBdr>
    </w:div>
    <w:div w:id="723723595">
      <w:bodyDiv w:val="1"/>
      <w:marLeft w:val="0"/>
      <w:marRight w:val="0"/>
      <w:marTop w:val="0"/>
      <w:marBottom w:val="0"/>
      <w:divBdr>
        <w:top w:val="none" w:sz="0" w:space="0" w:color="auto"/>
        <w:left w:val="none" w:sz="0" w:space="0" w:color="auto"/>
        <w:bottom w:val="none" w:sz="0" w:space="0" w:color="auto"/>
        <w:right w:val="none" w:sz="0" w:space="0" w:color="auto"/>
      </w:divBdr>
    </w:div>
    <w:div w:id="756252472">
      <w:bodyDiv w:val="1"/>
      <w:marLeft w:val="0"/>
      <w:marRight w:val="0"/>
      <w:marTop w:val="0"/>
      <w:marBottom w:val="0"/>
      <w:divBdr>
        <w:top w:val="none" w:sz="0" w:space="0" w:color="auto"/>
        <w:left w:val="none" w:sz="0" w:space="0" w:color="auto"/>
        <w:bottom w:val="none" w:sz="0" w:space="0" w:color="auto"/>
        <w:right w:val="none" w:sz="0" w:space="0" w:color="auto"/>
      </w:divBdr>
    </w:div>
    <w:div w:id="825050152">
      <w:bodyDiv w:val="1"/>
      <w:marLeft w:val="0"/>
      <w:marRight w:val="0"/>
      <w:marTop w:val="0"/>
      <w:marBottom w:val="0"/>
      <w:divBdr>
        <w:top w:val="none" w:sz="0" w:space="0" w:color="auto"/>
        <w:left w:val="none" w:sz="0" w:space="0" w:color="auto"/>
        <w:bottom w:val="none" w:sz="0" w:space="0" w:color="auto"/>
        <w:right w:val="none" w:sz="0" w:space="0" w:color="auto"/>
      </w:divBdr>
    </w:div>
    <w:div w:id="836842518">
      <w:bodyDiv w:val="1"/>
      <w:marLeft w:val="0"/>
      <w:marRight w:val="0"/>
      <w:marTop w:val="0"/>
      <w:marBottom w:val="0"/>
      <w:divBdr>
        <w:top w:val="none" w:sz="0" w:space="0" w:color="auto"/>
        <w:left w:val="none" w:sz="0" w:space="0" w:color="auto"/>
        <w:bottom w:val="none" w:sz="0" w:space="0" w:color="auto"/>
        <w:right w:val="none" w:sz="0" w:space="0" w:color="auto"/>
      </w:divBdr>
    </w:div>
    <w:div w:id="843979583">
      <w:bodyDiv w:val="1"/>
      <w:marLeft w:val="0"/>
      <w:marRight w:val="0"/>
      <w:marTop w:val="0"/>
      <w:marBottom w:val="0"/>
      <w:divBdr>
        <w:top w:val="none" w:sz="0" w:space="0" w:color="auto"/>
        <w:left w:val="none" w:sz="0" w:space="0" w:color="auto"/>
        <w:bottom w:val="none" w:sz="0" w:space="0" w:color="auto"/>
        <w:right w:val="none" w:sz="0" w:space="0" w:color="auto"/>
      </w:divBdr>
    </w:div>
    <w:div w:id="900478583">
      <w:bodyDiv w:val="1"/>
      <w:marLeft w:val="0"/>
      <w:marRight w:val="0"/>
      <w:marTop w:val="0"/>
      <w:marBottom w:val="0"/>
      <w:divBdr>
        <w:top w:val="none" w:sz="0" w:space="0" w:color="auto"/>
        <w:left w:val="none" w:sz="0" w:space="0" w:color="auto"/>
        <w:bottom w:val="none" w:sz="0" w:space="0" w:color="auto"/>
        <w:right w:val="none" w:sz="0" w:space="0" w:color="auto"/>
      </w:divBdr>
    </w:div>
    <w:div w:id="901991168">
      <w:bodyDiv w:val="1"/>
      <w:marLeft w:val="0"/>
      <w:marRight w:val="0"/>
      <w:marTop w:val="0"/>
      <w:marBottom w:val="0"/>
      <w:divBdr>
        <w:top w:val="none" w:sz="0" w:space="0" w:color="auto"/>
        <w:left w:val="none" w:sz="0" w:space="0" w:color="auto"/>
        <w:bottom w:val="none" w:sz="0" w:space="0" w:color="auto"/>
        <w:right w:val="none" w:sz="0" w:space="0" w:color="auto"/>
      </w:divBdr>
    </w:div>
    <w:div w:id="941033933">
      <w:bodyDiv w:val="1"/>
      <w:marLeft w:val="0"/>
      <w:marRight w:val="0"/>
      <w:marTop w:val="0"/>
      <w:marBottom w:val="0"/>
      <w:divBdr>
        <w:top w:val="none" w:sz="0" w:space="0" w:color="auto"/>
        <w:left w:val="none" w:sz="0" w:space="0" w:color="auto"/>
        <w:bottom w:val="none" w:sz="0" w:space="0" w:color="auto"/>
        <w:right w:val="none" w:sz="0" w:space="0" w:color="auto"/>
      </w:divBdr>
    </w:div>
    <w:div w:id="995763012">
      <w:bodyDiv w:val="1"/>
      <w:marLeft w:val="0"/>
      <w:marRight w:val="0"/>
      <w:marTop w:val="0"/>
      <w:marBottom w:val="0"/>
      <w:divBdr>
        <w:top w:val="none" w:sz="0" w:space="0" w:color="auto"/>
        <w:left w:val="none" w:sz="0" w:space="0" w:color="auto"/>
        <w:bottom w:val="none" w:sz="0" w:space="0" w:color="auto"/>
        <w:right w:val="none" w:sz="0" w:space="0" w:color="auto"/>
      </w:divBdr>
    </w:div>
    <w:div w:id="1016924985">
      <w:bodyDiv w:val="1"/>
      <w:marLeft w:val="0"/>
      <w:marRight w:val="0"/>
      <w:marTop w:val="0"/>
      <w:marBottom w:val="0"/>
      <w:divBdr>
        <w:top w:val="none" w:sz="0" w:space="0" w:color="auto"/>
        <w:left w:val="none" w:sz="0" w:space="0" w:color="auto"/>
        <w:bottom w:val="none" w:sz="0" w:space="0" w:color="auto"/>
        <w:right w:val="none" w:sz="0" w:space="0" w:color="auto"/>
      </w:divBdr>
    </w:div>
    <w:div w:id="1020400472">
      <w:bodyDiv w:val="1"/>
      <w:marLeft w:val="0"/>
      <w:marRight w:val="0"/>
      <w:marTop w:val="0"/>
      <w:marBottom w:val="0"/>
      <w:divBdr>
        <w:top w:val="none" w:sz="0" w:space="0" w:color="auto"/>
        <w:left w:val="none" w:sz="0" w:space="0" w:color="auto"/>
        <w:bottom w:val="none" w:sz="0" w:space="0" w:color="auto"/>
        <w:right w:val="none" w:sz="0" w:space="0" w:color="auto"/>
      </w:divBdr>
    </w:div>
    <w:div w:id="1028291270">
      <w:bodyDiv w:val="1"/>
      <w:marLeft w:val="0"/>
      <w:marRight w:val="0"/>
      <w:marTop w:val="0"/>
      <w:marBottom w:val="0"/>
      <w:divBdr>
        <w:top w:val="none" w:sz="0" w:space="0" w:color="auto"/>
        <w:left w:val="none" w:sz="0" w:space="0" w:color="auto"/>
        <w:bottom w:val="none" w:sz="0" w:space="0" w:color="auto"/>
        <w:right w:val="none" w:sz="0" w:space="0" w:color="auto"/>
      </w:divBdr>
    </w:div>
    <w:div w:id="1030839001">
      <w:bodyDiv w:val="1"/>
      <w:marLeft w:val="0"/>
      <w:marRight w:val="0"/>
      <w:marTop w:val="0"/>
      <w:marBottom w:val="0"/>
      <w:divBdr>
        <w:top w:val="none" w:sz="0" w:space="0" w:color="auto"/>
        <w:left w:val="none" w:sz="0" w:space="0" w:color="auto"/>
        <w:bottom w:val="none" w:sz="0" w:space="0" w:color="auto"/>
        <w:right w:val="none" w:sz="0" w:space="0" w:color="auto"/>
      </w:divBdr>
    </w:div>
    <w:div w:id="1032070202">
      <w:bodyDiv w:val="1"/>
      <w:marLeft w:val="0"/>
      <w:marRight w:val="0"/>
      <w:marTop w:val="0"/>
      <w:marBottom w:val="0"/>
      <w:divBdr>
        <w:top w:val="none" w:sz="0" w:space="0" w:color="auto"/>
        <w:left w:val="none" w:sz="0" w:space="0" w:color="auto"/>
        <w:bottom w:val="none" w:sz="0" w:space="0" w:color="auto"/>
        <w:right w:val="none" w:sz="0" w:space="0" w:color="auto"/>
      </w:divBdr>
    </w:div>
    <w:div w:id="1032615499">
      <w:bodyDiv w:val="1"/>
      <w:marLeft w:val="0"/>
      <w:marRight w:val="0"/>
      <w:marTop w:val="0"/>
      <w:marBottom w:val="0"/>
      <w:divBdr>
        <w:top w:val="none" w:sz="0" w:space="0" w:color="auto"/>
        <w:left w:val="none" w:sz="0" w:space="0" w:color="auto"/>
        <w:bottom w:val="none" w:sz="0" w:space="0" w:color="auto"/>
        <w:right w:val="none" w:sz="0" w:space="0" w:color="auto"/>
      </w:divBdr>
    </w:div>
    <w:div w:id="1070497504">
      <w:bodyDiv w:val="1"/>
      <w:marLeft w:val="0"/>
      <w:marRight w:val="0"/>
      <w:marTop w:val="0"/>
      <w:marBottom w:val="0"/>
      <w:divBdr>
        <w:top w:val="none" w:sz="0" w:space="0" w:color="auto"/>
        <w:left w:val="none" w:sz="0" w:space="0" w:color="auto"/>
        <w:bottom w:val="none" w:sz="0" w:space="0" w:color="auto"/>
        <w:right w:val="none" w:sz="0" w:space="0" w:color="auto"/>
      </w:divBdr>
    </w:div>
    <w:div w:id="1116406606">
      <w:bodyDiv w:val="1"/>
      <w:marLeft w:val="0"/>
      <w:marRight w:val="0"/>
      <w:marTop w:val="0"/>
      <w:marBottom w:val="0"/>
      <w:divBdr>
        <w:top w:val="none" w:sz="0" w:space="0" w:color="auto"/>
        <w:left w:val="none" w:sz="0" w:space="0" w:color="auto"/>
        <w:bottom w:val="none" w:sz="0" w:space="0" w:color="auto"/>
        <w:right w:val="none" w:sz="0" w:space="0" w:color="auto"/>
      </w:divBdr>
    </w:div>
    <w:div w:id="1179127399">
      <w:bodyDiv w:val="1"/>
      <w:marLeft w:val="0"/>
      <w:marRight w:val="0"/>
      <w:marTop w:val="0"/>
      <w:marBottom w:val="0"/>
      <w:divBdr>
        <w:top w:val="none" w:sz="0" w:space="0" w:color="auto"/>
        <w:left w:val="none" w:sz="0" w:space="0" w:color="auto"/>
        <w:bottom w:val="none" w:sz="0" w:space="0" w:color="auto"/>
        <w:right w:val="none" w:sz="0" w:space="0" w:color="auto"/>
      </w:divBdr>
    </w:div>
    <w:div w:id="1188061088">
      <w:bodyDiv w:val="1"/>
      <w:marLeft w:val="0"/>
      <w:marRight w:val="0"/>
      <w:marTop w:val="0"/>
      <w:marBottom w:val="0"/>
      <w:divBdr>
        <w:top w:val="none" w:sz="0" w:space="0" w:color="auto"/>
        <w:left w:val="none" w:sz="0" w:space="0" w:color="auto"/>
        <w:bottom w:val="none" w:sz="0" w:space="0" w:color="auto"/>
        <w:right w:val="none" w:sz="0" w:space="0" w:color="auto"/>
      </w:divBdr>
    </w:div>
    <w:div w:id="1188982954">
      <w:bodyDiv w:val="1"/>
      <w:marLeft w:val="0"/>
      <w:marRight w:val="0"/>
      <w:marTop w:val="0"/>
      <w:marBottom w:val="0"/>
      <w:divBdr>
        <w:top w:val="none" w:sz="0" w:space="0" w:color="auto"/>
        <w:left w:val="none" w:sz="0" w:space="0" w:color="auto"/>
        <w:bottom w:val="none" w:sz="0" w:space="0" w:color="auto"/>
        <w:right w:val="none" w:sz="0" w:space="0" w:color="auto"/>
      </w:divBdr>
    </w:div>
    <w:div w:id="1255824417">
      <w:bodyDiv w:val="1"/>
      <w:marLeft w:val="0"/>
      <w:marRight w:val="0"/>
      <w:marTop w:val="0"/>
      <w:marBottom w:val="0"/>
      <w:divBdr>
        <w:top w:val="none" w:sz="0" w:space="0" w:color="auto"/>
        <w:left w:val="none" w:sz="0" w:space="0" w:color="auto"/>
        <w:bottom w:val="none" w:sz="0" w:space="0" w:color="auto"/>
        <w:right w:val="none" w:sz="0" w:space="0" w:color="auto"/>
      </w:divBdr>
    </w:div>
    <w:div w:id="1269239878">
      <w:bodyDiv w:val="1"/>
      <w:marLeft w:val="0"/>
      <w:marRight w:val="0"/>
      <w:marTop w:val="0"/>
      <w:marBottom w:val="0"/>
      <w:divBdr>
        <w:top w:val="none" w:sz="0" w:space="0" w:color="auto"/>
        <w:left w:val="none" w:sz="0" w:space="0" w:color="auto"/>
        <w:bottom w:val="none" w:sz="0" w:space="0" w:color="auto"/>
        <w:right w:val="none" w:sz="0" w:space="0" w:color="auto"/>
      </w:divBdr>
    </w:div>
    <w:div w:id="1282303044">
      <w:bodyDiv w:val="1"/>
      <w:marLeft w:val="0"/>
      <w:marRight w:val="0"/>
      <w:marTop w:val="0"/>
      <w:marBottom w:val="0"/>
      <w:divBdr>
        <w:top w:val="none" w:sz="0" w:space="0" w:color="auto"/>
        <w:left w:val="none" w:sz="0" w:space="0" w:color="auto"/>
        <w:bottom w:val="none" w:sz="0" w:space="0" w:color="auto"/>
        <w:right w:val="none" w:sz="0" w:space="0" w:color="auto"/>
      </w:divBdr>
    </w:div>
    <w:div w:id="1285230770">
      <w:bodyDiv w:val="1"/>
      <w:marLeft w:val="0"/>
      <w:marRight w:val="0"/>
      <w:marTop w:val="0"/>
      <w:marBottom w:val="0"/>
      <w:divBdr>
        <w:top w:val="none" w:sz="0" w:space="0" w:color="auto"/>
        <w:left w:val="none" w:sz="0" w:space="0" w:color="auto"/>
        <w:bottom w:val="none" w:sz="0" w:space="0" w:color="auto"/>
        <w:right w:val="none" w:sz="0" w:space="0" w:color="auto"/>
      </w:divBdr>
    </w:div>
    <w:div w:id="1295790148">
      <w:bodyDiv w:val="1"/>
      <w:marLeft w:val="0"/>
      <w:marRight w:val="0"/>
      <w:marTop w:val="0"/>
      <w:marBottom w:val="0"/>
      <w:divBdr>
        <w:top w:val="none" w:sz="0" w:space="0" w:color="auto"/>
        <w:left w:val="none" w:sz="0" w:space="0" w:color="auto"/>
        <w:bottom w:val="none" w:sz="0" w:space="0" w:color="auto"/>
        <w:right w:val="none" w:sz="0" w:space="0" w:color="auto"/>
      </w:divBdr>
    </w:div>
    <w:div w:id="1305358441">
      <w:bodyDiv w:val="1"/>
      <w:marLeft w:val="0"/>
      <w:marRight w:val="0"/>
      <w:marTop w:val="0"/>
      <w:marBottom w:val="0"/>
      <w:divBdr>
        <w:top w:val="none" w:sz="0" w:space="0" w:color="auto"/>
        <w:left w:val="none" w:sz="0" w:space="0" w:color="auto"/>
        <w:bottom w:val="none" w:sz="0" w:space="0" w:color="auto"/>
        <w:right w:val="none" w:sz="0" w:space="0" w:color="auto"/>
      </w:divBdr>
    </w:div>
    <w:div w:id="1309703076">
      <w:bodyDiv w:val="1"/>
      <w:marLeft w:val="0"/>
      <w:marRight w:val="0"/>
      <w:marTop w:val="0"/>
      <w:marBottom w:val="0"/>
      <w:divBdr>
        <w:top w:val="none" w:sz="0" w:space="0" w:color="auto"/>
        <w:left w:val="none" w:sz="0" w:space="0" w:color="auto"/>
        <w:bottom w:val="none" w:sz="0" w:space="0" w:color="auto"/>
        <w:right w:val="none" w:sz="0" w:space="0" w:color="auto"/>
      </w:divBdr>
    </w:div>
    <w:div w:id="1322849906">
      <w:bodyDiv w:val="1"/>
      <w:marLeft w:val="0"/>
      <w:marRight w:val="0"/>
      <w:marTop w:val="0"/>
      <w:marBottom w:val="0"/>
      <w:divBdr>
        <w:top w:val="none" w:sz="0" w:space="0" w:color="auto"/>
        <w:left w:val="none" w:sz="0" w:space="0" w:color="auto"/>
        <w:bottom w:val="none" w:sz="0" w:space="0" w:color="auto"/>
        <w:right w:val="none" w:sz="0" w:space="0" w:color="auto"/>
      </w:divBdr>
    </w:div>
    <w:div w:id="1327786791">
      <w:bodyDiv w:val="1"/>
      <w:marLeft w:val="0"/>
      <w:marRight w:val="0"/>
      <w:marTop w:val="0"/>
      <w:marBottom w:val="0"/>
      <w:divBdr>
        <w:top w:val="none" w:sz="0" w:space="0" w:color="auto"/>
        <w:left w:val="none" w:sz="0" w:space="0" w:color="auto"/>
        <w:bottom w:val="none" w:sz="0" w:space="0" w:color="auto"/>
        <w:right w:val="none" w:sz="0" w:space="0" w:color="auto"/>
      </w:divBdr>
    </w:div>
    <w:div w:id="1451508008">
      <w:bodyDiv w:val="1"/>
      <w:marLeft w:val="0"/>
      <w:marRight w:val="0"/>
      <w:marTop w:val="0"/>
      <w:marBottom w:val="0"/>
      <w:divBdr>
        <w:top w:val="none" w:sz="0" w:space="0" w:color="auto"/>
        <w:left w:val="none" w:sz="0" w:space="0" w:color="auto"/>
        <w:bottom w:val="none" w:sz="0" w:space="0" w:color="auto"/>
        <w:right w:val="none" w:sz="0" w:space="0" w:color="auto"/>
      </w:divBdr>
    </w:div>
    <w:div w:id="1453865557">
      <w:bodyDiv w:val="1"/>
      <w:marLeft w:val="0"/>
      <w:marRight w:val="0"/>
      <w:marTop w:val="0"/>
      <w:marBottom w:val="0"/>
      <w:divBdr>
        <w:top w:val="none" w:sz="0" w:space="0" w:color="auto"/>
        <w:left w:val="none" w:sz="0" w:space="0" w:color="auto"/>
        <w:bottom w:val="none" w:sz="0" w:space="0" w:color="auto"/>
        <w:right w:val="none" w:sz="0" w:space="0" w:color="auto"/>
      </w:divBdr>
    </w:div>
    <w:div w:id="1457527387">
      <w:bodyDiv w:val="1"/>
      <w:marLeft w:val="0"/>
      <w:marRight w:val="0"/>
      <w:marTop w:val="0"/>
      <w:marBottom w:val="0"/>
      <w:divBdr>
        <w:top w:val="none" w:sz="0" w:space="0" w:color="auto"/>
        <w:left w:val="none" w:sz="0" w:space="0" w:color="auto"/>
        <w:bottom w:val="none" w:sz="0" w:space="0" w:color="auto"/>
        <w:right w:val="none" w:sz="0" w:space="0" w:color="auto"/>
      </w:divBdr>
    </w:div>
    <w:div w:id="1470586685">
      <w:bodyDiv w:val="1"/>
      <w:marLeft w:val="0"/>
      <w:marRight w:val="0"/>
      <w:marTop w:val="0"/>
      <w:marBottom w:val="0"/>
      <w:divBdr>
        <w:top w:val="none" w:sz="0" w:space="0" w:color="auto"/>
        <w:left w:val="none" w:sz="0" w:space="0" w:color="auto"/>
        <w:bottom w:val="none" w:sz="0" w:space="0" w:color="auto"/>
        <w:right w:val="none" w:sz="0" w:space="0" w:color="auto"/>
      </w:divBdr>
    </w:div>
    <w:div w:id="1472820693">
      <w:bodyDiv w:val="1"/>
      <w:marLeft w:val="0"/>
      <w:marRight w:val="0"/>
      <w:marTop w:val="0"/>
      <w:marBottom w:val="0"/>
      <w:divBdr>
        <w:top w:val="none" w:sz="0" w:space="0" w:color="auto"/>
        <w:left w:val="none" w:sz="0" w:space="0" w:color="auto"/>
        <w:bottom w:val="none" w:sz="0" w:space="0" w:color="auto"/>
        <w:right w:val="none" w:sz="0" w:space="0" w:color="auto"/>
      </w:divBdr>
    </w:div>
    <w:div w:id="1474785517">
      <w:bodyDiv w:val="1"/>
      <w:marLeft w:val="0"/>
      <w:marRight w:val="0"/>
      <w:marTop w:val="0"/>
      <w:marBottom w:val="0"/>
      <w:divBdr>
        <w:top w:val="none" w:sz="0" w:space="0" w:color="auto"/>
        <w:left w:val="none" w:sz="0" w:space="0" w:color="auto"/>
        <w:bottom w:val="none" w:sz="0" w:space="0" w:color="auto"/>
        <w:right w:val="none" w:sz="0" w:space="0" w:color="auto"/>
      </w:divBdr>
    </w:div>
    <w:div w:id="1485125785">
      <w:bodyDiv w:val="1"/>
      <w:marLeft w:val="0"/>
      <w:marRight w:val="0"/>
      <w:marTop w:val="0"/>
      <w:marBottom w:val="0"/>
      <w:divBdr>
        <w:top w:val="none" w:sz="0" w:space="0" w:color="auto"/>
        <w:left w:val="none" w:sz="0" w:space="0" w:color="auto"/>
        <w:bottom w:val="none" w:sz="0" w:space="0" w:color="auto"/>
        <w:right w:val="none" w:sz="0" w:space="0" w:color="auto"/>
      </w:divBdr>
    </w:div>
    <w:div w:id="1517381133">
      <w:bodyDiv w:val="1"/>
      <w:marLeft w:val="0"/>
      <w:marRight w:val="0"/>
      <w:marTop w:val="0"/>
      <w:marBottom w:val="0"/>
      <w:divBdr>
        <w:top w:val="none" w:sz="0" w:space="0" w:color="auto"/>
        <w:left w:val="none" w:sz="0" w:space="0" w:color="auto"/>
        <w:bottom w:val="none" w:sz="0" w:space="0" w:color="auto"/>
        <w:right w:val="none" w:sz="0" w:space="0" w:color="auto"/>
      </w:divBdr>
    </w:div>
    <w:div w:id="1527021229">
      <w:bodyDiv w:val="1"/>
      <w:marLeft w:val="0"/>
      <w:marRight w:val="0"/>
      <w:marTop w:val="0"/>
      <w:marBottom w:val="0"/>
      <w:divBdr>
        <w:top w:val="none" w:sz="0" w:space="0" w:color="auto"/>
        <w:left w:val="none" w:sz="0" w:space="0" w:color="auto"/>
        <w:bottom w:val="none" w:sz="0" w:space="0" w:color="auto"/>
        <w:right w:val="none" w:sz="0" w:space="0" w:color="auto"/>
      </w:divBdr>
    </w:div>
    <w:div w:id="1548105199">
      <w:bodyDiv w:val="1"/>
      <w:marLeft w:val="0"/>
      <w:marRight w:val="0"/>
      <w:marTop w:val="0"/>
      <w:marBottom w:val="0"/>
      <w:divBdr>
        <w:top w:val="none" w:sz="0" w:space="0" w:color="auto"/>
        <w:left w:val="none" w:sz="0" w:space="0" w:color="auto"/>
        <w:bottom w:val="none" w:sz="0" w:space="0" w:color="auto"/>
        <w:right w:val="none" w:sz="0" w:space="0" w:color="auto"/>
      </w:divBdr>
    </w:div>
    <w:div w:id="1559706315">
      <w:bodyDiv w:val="1"/>
      <w:marLeft w:val="0"/>
      <w:marRight w:val="0"/>
      <w:marTop w:val="0"/>
      <w:marBottom w:val="0"/>
      <w:divBdr>
        <w:top w:val="none" w:sz="0" w:space="0" w:color="auto"/>
        <w:left w:val="none" w:sz="0" w:space="0" w:color="auto"/>
        <w:bottom w:val="none" w:sz="0" w:space="0" w:color="auto"/>
        <w:right w:val="none" w:sz="0" w:space="0" w:color="auto"/>
      </w:divBdr>
    </w:div>
    <w:div w:id="1573589495">
      <w:bodyDiv w:val="1"/>
      <w:marLeft w:val="0"/>
      <w:marRight w:val="0"/>
      <w:marTop w:val="0"/>
      <w:marBottom w:val="0"/>
      <w:divBdr>
        <w:top w:val="none" w:sz="0" w:space="0" w:color="auto"/>
        <w:left w:val="none" w:sz="0" w:space="0" w:color="auto"/>
        <w:bottom w:val="none" w:sz="0" w:space="0" w:color="auto"/>
        <w:right w:val="none" w:sz="0" w:space="0" w:color="auto"/>
      </w:divBdr>
    </w:div>
    <w:div w:id="1606885028">
      <w:bodyDiv w:val="1"/>
      <w:marLeft w:val="0"/>
      <w:marRight w:val="0"/>
      <w:marTop w:val="0"/>
      <w:marBottom w:val="0"/>
      <w:divBdr>
        <w:top w:val="none" w:sz="0" w:space="0" w:color="auto"/>
        <w:left w:val="none" w:sz="0" w:space="0" w:color="auto"/>
        <w:bottom w:val="none" w:sz="0" w:space="0" w:color="auto"/>
        <w:right w:val="none" w:sz="0" w:space="0" w:color="auto"/>
      </w:divBdr>
    </w:div>
    <w:div w:id="1618364307">
      <w:bodyDiv w:val="1"/>
      <w:marLeft w:val="0"/>
      <w:marRight w:val="0"/>
      <w:marTop w:val="0"/>
      <w:marBottom w:val="0"/>
      <w:divBdr>
        <w:top w:val="none" w:sz="0" w:space="0" w:color="auto"/>
        <w:left w:val="none" w:sz="0" w:space="0" w:color="auto"/>
        <w:bottom w:val="none" w:sz="0" w:space="0" w:color="auto"/>
        <w:right w:val="none" w:sz="0" w:space="0" w:color="auto"/>
      </w:divBdr>
    </w:div>
    <w:div w:id="1620840736">
      <w:bodyDiv w:val="1"/>
      <w:marLeft w:val="0"/>
      <w:marRight w:val="0"/>
      <w:marTop w:val="0"/>
      <w:marBottom w:val="0"/>
      <w:divBdr>
        <w:top w:val="none" w:sz="0" w:space="0" w:color="auto"/>
        <w:left w:val="none" w:sz="0" w:space="0" w:color="auto"/>
        <w:bottom w:val="none" w:sz="0" w:space="0" w:color="auto"/>
        <w:right w:val="none" w:sz="0" w:space="0" w:color="auto"/>
      </w:divBdr>
    </w:div>
    <w:div w:id="1628393775">
      <w:bodyDiv w:val="1"/>
      <w:marLeft w:val="0"/>
      <w:marRight w:val="0"/>
      <w:marTop w:val="0"/>
      <w:marBottom w:val="0"/>
      <w:divBdr>
        <w:top w:val="none" w:sz="0" w:space="0" w:color="auto"/>
        <w:left w:val="none" w:sz="0" w:space="0" w:color="auto"/>
        <w:bottom w:val="none" w:sz="0" w:space="0" w:color="auto"/>
        <w:right w:val="none" w:sz="0" w:space="0" w:color="auto"/>
      </w:divBdr>
    </w:div>
    <w:div w:id="1660883923">
      <w:bodyDiv w:val="1"/>
      <w:marLeft w:val="0"/>
      <w:marRight w:val="0"/>
      <w:marTop w:val="0"/>
      <w:marBottom w:val="0"/>
      <w:divBdr>
        <w:top w:val="none" w:sz="0" w:space="0" w:color="auto"/>
        <w:left w:val="none" w:sz="0" w:space="0" w:color="auto"/>
        <w:bottom w:val="none" w:sz="0" w:space="0" w:color="auto"/>
        <w:right w:val="none" w:sz="0" w:space="0" w:color="auto"/>
      </w:divBdr>
    </w:div>
    <w:div w:id="1680234382">
      <w:bodyDiv w:val="1"/>
      <w:marLeft w:val="0"/>
      <w:marRight w:val="0"/>
      <w:marTop w:val="0"/>
      <w:marBottom w:val="0"/>
      <w:divBdr>
        <w:top w:val="none" w:sz="0" w:space="0" w:color="auto"/>
        <w:left w:val="none" w:sz="0" w:space="0" w:color="auto"/>
        <w:bottom w:val="none" w:sz="0" w:space="0" w:color="auto"/>
        <w:right w:val="none" w:sz="0" w:space="0" w:color="auto"/>
      </w:divBdr>
    </w:div>
    <w:div w:id="1707870665">
      <w:bodyDiv w:val="1"/>
      <w:marLeft w:val="0"/>
      <w:marRight w:val="0"/>
      <w:marTop w:val="0"/>
      <w:marBottom w:val="0"/>
      <w:divBdr>
        <w:top w:val="none" w:sz="0" w:space="0" w:color="auto"/>
        <w:left w:val="none" w:sz="0" w:space="0" w:color="auto"/>
        <w:bottom w:val="none" w:sz="0" w:space="0" w:color="auto"/>
        <w:right w:val="none" w:sz="0" w:space="0" w:color="auto"/>
      </w:divBdr>
    </w:div>
    <w:div w:id="1812020612">
      <w:bodyDiv w:val="1"/>
      <w:marLeft w:val="0"/>
      <w:marRight w:val="0"/>
      <w:marTop w:val="0"/>
      <w:marBottom w:val="0"/>
      <w:divBdr>
        <w:top w:val="none" w:sz="0" w:space="0" w:color="auto"/>
        <w:left w:val="none" w:sz="0" w:space="0" w:color="auto"/>
        <w:bottom w:val="none" w:sz="0" w:space="0" w:color="auto"/>
        <w:right w:val="none" w:sz="0" w:space="0" w:color="auto"/>
      </w:divBdr>
    </w:div>
    <w:div w:id="1823354139">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863933583">
      <w:bodyDiv w:val="1"/>
      <w:marLeft w:val="0"/>
      <w:marRight w:val="0"/>
      <w:marTop w:val="0"/>
      <w:marBottom w:val="0"/>
      <w:divBdr>
        <w:top w:val="none" w:sz="0" w:space="0" w:color="auto"/>
        <w:left w:val="none" w:sz="0" w:space="0" w:color="auto"/>
        <w:bottom w:val="none" w:sz="0" w:space="0" w:color="auto"/>
        <w:right w:val="none" w:sz="0" w:space="0" w:color="auto"/>
      </w:divBdr>
    </w:div>
    <w:div w:id="1871264918">
      <w:bodyDiv w:val="1"/>
      <w:marLeft w:val="0"/>
      <w:marRight w:val="0"/>
      <w:marTop w:val="0"/>
      <w:marBottom w:val="0"/>
      <w:divBdr>
        <w:top w:val="none" w:sz="0" w:space="0" w:color="auto"/>
        <w:left w:val="none" w:sz="0" w:space="0" w:color="auto"/>
        <w:bottom w:val="none" w:sz="0" w:space="0" w:color="auto"/>
        <w:right w:val="none" w:sz="0" w:space="0" w:color="auto"/>
      </w:divBdr>
    </w:div>
    <w:div w:id="1941059901">
      <w:bodyDiv w:val="1"/>
      <w:marLeft w:val="0"/>
      <w:marRight w:val="0"/>
      <w:marTop w:val="0"/>
      <w:marBottom w:val="0"/>
      <w:divBdr>
        <w:top w:val="none" w:sz="0" w:space="0" w:color="auto"/>
        <w:left w:val="none" w:sz="0" w:space="0" w:color="auto"/>
        <w:bottom w:val="none" w:sz="0" w:space="0" w:color="auto"/>
        <w:right w:val="none" w:sz="0" w:space="0" w:color="auto"/>
      </w:divBdr>
    </w:div>
    <w:div w:id="1966810191">
      <w:bodyDiv w:val="1"/>
      <w:marLeft w:val="0"/>
      <w:marRight w:val="0"/>
      <w:marTop w:val="0"/>
      <w:marBottom w:val="0"/>
      <w:divBdr>
        <w:top w:val="none" w:sz="0" w:space="0" w:color="auto"/>
        <w:left w:val="none" w:sz="0" w:space="0" w:color="auto"/>
        <w:bottom w:val="none" w:sz="0" w:space="0" w:color="auto"/>
        <w:right w:val="none" w:sz="0" w:space="0" w:color="auto"/>
      </w:divBdr>
    </w:div>
    <w:div w:id="1969434260">
      <w:bodyDiv w:val="1"/>
      <w:marLeft w:val="0"/>
      <w:marRight w:val="0"/>
      <w:marTop w:val="0"/>
      <w:marBottom w:val="0"/>
      <w:divBdr>
        <w:top w:val="none" w:sz="0" w:space="0" w:color="auto"/>
        <w:left w:val="none" w:sz="0" w:space="0" w:color="auto"/>
        <w:bottom w:val="none" w:sz="0" w:space="0" w:color="auto"/>
        <w:right w:val="none" w:sz="0" w:space="0" w:color="auto"/>
      </w:divBdr>
    </w:div>
    <w:div w:id="1982267837">
      <w:bodyDiv w:val="1"/>
      <w:marLeft w:val="0"/>
      <w:marRight w:val="0"/>
      <w:marTop w:val="0"/>
      <w:marBottom w:val="0"/>
      <w:divBdr>
        <w:top w:val="none" w:sz="0" w:space="0" w:color="auto"/>
        <w:left w:val="none" w:sz="0" w:space="0" w:color="auto"/>
        <w:bottom w:val="none" w:sz="0" w:space="0" w:color="auto"/>
        <w:right w:val="none" w:sz="0" w:space="0" w:color="auto"/>
      </w:divBdr>
    </w:div>
    <w:div w:id="1990936272">
      <w:bodyDiv w:val="1"/>
      <w:marLeft w:val="0"/>
      <w:marRight w:val="0"/>
      <w:marTop w:val="0"/>
      <w:marBottom w:val="0"/>
      <w:divBdr>
        <w:top w:val="none" w:sz="0" w:space="0" w:color="auto"/>
        <w:left w:val="none" w:sz="0" w:space="0" w:color="auto"/>
        <w:bottom w:val="none" w:sz="0" w:space="0" w:color="auto"/>
        <w:right w:val="none" w:sz="0" w:space="0" w:color="auto"/>
      </w:divBdr>
    </w:div>
    <w:div w:id="1995179518">
      <w:bodyDiv w:val="1"/>
      <w:marLeft w:val="0"/>
      <w:marRight w:val="0"/>
      <w:marTop w:val="0"/>
      <w:marBottom w:val="0"/>
      <w:divBdr>
        <w:top w:val="none" w:sz="0" w:space="0" w:color="auto"/>
        <w:left w:val="none" w:sz="0" w:space="0" w:color="auto"/>
        <w:bottom w:val="none" w:sz="0" w:space="0" w:color="auto"/>
        <w:right w:val="none" w:sz="0" w:space="0" w:color="auto"/>
      </w:divBdr>
    </w:div>
    <w:div w:id="2012558919">
      <w:bodyDiv w:val="1"/>
      <w:marLeft w:val="0"/>
      <w:marRight w:val="0"/>
      <w:marTop w:val="0"/>
      <w:marBottom w:val="0"/>
      <w:divBdr>
        <w:top w:val="none" w:sz="0" w:space="0" w:color="auto"/>
        <w:left w:val="none" w:sz="0" w:space="0" w:color="auto"/>
        <w:bottom w:val="none" w:sz="0" w:space="0" w:color="auto"/>
        <w:right w:val="none" w:sz="0" w:space="0" w:color="auto"/>
      </w:divBdr>
    </w:div>
    <w:div w:id="2015104485">
      <w:bodyDiv w:val="1"/>
      <w:marLeft w:val="0"/>
      <w:marRight w:val="0"/>
      <w:marTop w:val="0"/>
      <w:marBottom w:val="0"/>
      <w:divBdr>
        <w:top w:val="none" w:sz="0" w:space="0" w:color="auto"/>
        <w:left w:val="none" w:sz="0" w:space="0" w:color="auto"/>
        <w:bottom w:val="none" w:sz="0" w:space="0" w:color="auto"/>
        <w:right w:val="none" w:sz="0" w:space="0" w:color="auto"/>
      </w:divBdr>
    </w:div>
    <w:div w:id="2016809731">
      <w:bodyDiv w:val="1"/>
      <w:marLeft w:val="0"/>
      <w:marRight w:val="0"/>
      <w:marTop w:val="0"/>
      <w:marBottom w:val="0"/>
      <w:divBdr>
        <w:top w:val="none" w:sz="0" w:space="0" w:color="auto"/>
        <w:left w:val="none" w:sz="0" w:space="0" w:color="auto"/>
        <w:bottom w:val="none" w:sz="0" w:space="0" w:color="auto"/>
        <w:right w:val="none" w:sz="0" w:space="0" w:color="auto"/>
      </w:divBdr>
    </w:div>
    <w:div w:id="2028015573">
      <w:bodyDiv w:val="1"/>
      <w:marLeft w:val="0"/>
      <w:marRight w:val="0"/>
      <w:marTop w:val="0"/>
      <w:marBottom w:val="0"/>
      <w:divBdr>
        <w:top w:val="none" w:sz="0" w:space="0" w:color="auto"/>
        <w:left w:val="none" w:sz="0" w:space="0" w:color="auto"/>
        <w:bottom w:val="none" w:sz="0" w:space="0" w:color="auto"/>
        <w:right w:val="none" w:sz="0" w:space="0" w:color="auto"/>
      </w:divBdr>
    </w:div>
    <w:div w:id="2061707033">
      <w:bodyDiv w:val="1"/>
      <w:marLeft w:val="0"/>
      <w:marRight w:val="0"/>
      <w:marTop w:val="0"/>
      <w:marBottom w:val="0"/>
      <w:divBdr>
        <w:top w:val="none" w:sz="0" w:space="0" w:color="auto"/>
        <w:left w:val="none" w:sz="0" w:space="0" w:color="auto"/>
        <w:bottom w:val="none" w:sz="0" w:space="0" w:color="auto"/>
        <w:right w:val="none" w:sz="0" w:space="0" w:color="auto"/>
      </w:divBdr>
    </w:div>
    <w:div w:id="2073770604">
      <w:bodyDiv w:val="1"/>
      <w:marLeft w:val="0"/>
      <w:marRight w:val="0"/>
      <w:marTop w:val="0"/>
      <w:marBottom w:val="0"/>
      <w:divBdr>
        <w:top w:val="none" w:sz="0" w:space="0" w:color="auto"/>
        <w:left w:val="none" w:sz="0" w:space="0" w:color="auto"/>
        <w:bottom w:val="none" w:sz="0" w:space="0" w:color="auto"/>
        <w:right w:val="none" w:sz="0" w:space="0" w:color="auto"/>
      </w:divBdr>
    </w:div>
    <w:div w:id="2121952754">
      <w:bodyDiv w:val="1"/>
      <w:marLeft w:val="0"/>
      <w:marRight w:val="0"/>
      <w:marTop w:val="0"/>
      <w:marBottom w:val="0"/>
      <w:divBdr>
        <w:top w:val="none" w:sz="0" w:space="0" w:color="auto"/>
        <w:left w:val="none" w:sz="0" w:space="0" w:color="auto"/>
        <w:bottom w:val="none" w:sz="0" w:space="0" w:color="auto"/>
        <w:right w:val="none" w:sz="0" w:space="0" w:color="auto"/>
      </w:divBdr>
    </w:div>
    <w:div w:id="213027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fwp.mt.gov/getRepositoryFile?objectID=116509" TargetMode="External"/><Relationship Id="rId13" Type="http://schemas.openxmlformats.org/officeDocument/2006/relationships/hyperlink" Target="https://myfwp.mt.gov/getRepositoryFile?objectID=116516" TargetMode="External"/><Relationship Id="rId18" Type="http://schemas.openxmlformats.org/officeDocument/2006/relationships/hyperlink" Target="https://myfwp.mt.gov/getRepositoryFile?objectID=116521" TargetMode="External"/><Relationship Id="rId3" Type="http://schemas.openxmlformats.org/officeDocument/2006/relationships/styles" Target="styles.xml"/><Relationship Id="rId21" Type="http://schemas.openxmlformats.org/officeDocument/2006/relationships/hyperlink" Target="https://myfwp.mt.gov/getRepositoryFile?objectID=116531" TargetMode="External"/><Relationship Id="rId7" Type="http://schemas.openxmlformats.org/officeDocument/2006/relationships/endnotes" Target="endnotes.xml"/><Relationship Id="rId12" Type="http://schemas.openxmlformats.org/officeDocument/2006/relationships/hyperlink" Target="https://myfwp.mt.gov/getRepositoryFile?objectID=116515" TargetMode="External"/><Relationship Id="rId17" Type="http://schemas.openxmlformats.org/officeDocument/2006/relationships/hyperlink" Target="https://myfwp.mt.gov/getRepositoryFile?objectID=116520" TargetMode="External"/><Relationship Id="rId2" Type="http://schemas.openxmlformats.org/officeDocument/2006/relationships/numbering" Target="numbering.xml"/><Relationship Id="rId16" Type="http://schemas.openxmlformats.org/officeDocument/2006/relationships/hyperlink" Target="https://myfwp.mt.gov/getRepositoryFile?objectID=116519" TargetMode="External"/><Relationship Id="rId20" Type="http://schemas.openxmlformats.org/officeDocument/2006/relationships/hyperlink" Target="https://myfwp.mt.gov/getRepositoryFile?objectID=1165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fwp.mt.gov/getRepositoryFile?objectID=11651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yfwp.mt.gov/getRepositoryFile?objectID=116518" TargetMode="External"/><Relationship Id="rId23" Type="http://schemas.openxmlformats.org/officeDocument/2006/relationships/fontTable" Target="fontTable.xml"/><Relationship Id="rId10" Type="http://schemas.openxmlformats.org/officeDocument/2006/relationships/hyperlink" Target="https://myfwp.mt.gov/getRepositoryFile?objectID=116511" TargetMode="External"/><Relationship Id="rId19" Type="http://schemas.openxmlformats.org/officeDocument/2006/relationships/hyperlink" Target="https://myfwp.mt.gov/getRepositoryFile?objectID=116522" TargetMode="External"/><Relationship Id="rId4" Type="http://schemas.openxmlformats.org/officeDocument/2006/relationships/settings" Target="settings.xml"/><Relationship Id="rId9" Type="http://schemas.openxmlformats.org/officeDocument/2006/relationships/hyperlink" Target="https://myfwp.mt.gov/getRepositoryFile?objectID=116510" TargetMode="External"/><Relationship Id="rId14" Type="http://schemas.openxmlformats.org/officeDocument/2006/relationships/hyperlink" Target="https://myfwp.mt.gov/getRepositoryFile?objectID=11651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F89A9-DD57-424F-B26F-F19B13FA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3785</Words>
  <Characters>21577</Characters>
  <Application>Microsoft Office Word</Application>
  <DocSecurity>0</DocSecurity>
  <Lines>179</Lines>
  <Paragraphs>50</Paragraphs>
  <ScaleCrop>false</ScaleCrop>
  <Company>Montana Fish Wildlife and Parks</Company>
  <LinksUpToDate>false</LinksUpToDate>
  <CharactersWithSpaces>25312</CharactersWithSpaces>
  <SharedDoc>false</SharedDoc>
  <HLinks>
    <vt:vector size="24" baseType="variant">
      <vt:variant>
        <vt:i4>3735614</vt:i4>
      </vt:variant>
      <vt:variant>
        <vt:i4>9</vt:i4>
      </vt:variant>
      <vt:variant>
        <vt:i4>0</vt:i4>
      </vt:variant>
      <vt:variant>
        <vt:i4>5</vt:i4>
      </vt:variant>
      <vt:variant>
        <vt:lpwstr>https://myfwp.mt.gov/getRepositoryFile?objectID=116511</vt:lpwstr>
      </vt:variant>
      <vt:variant>
        <vt:lpwstr/>
      </vt:variant>
      <vt:variant>
        <vt:i4>3670078</vt:i4>
      </vt:variant>
      <vt:variant>
        <vt:i4>6</vt:i4>
      </vt:variant>
      <vt:variant>
        <vt:i4>0</vt:i4>
      </vt:variant>
      <vt:variant>
        <vt:i4>5</vt:i4>
      </vt:variant>
      <vt:variant>
        <vt:lpwstr>https://myfwp.mt.gov/getRepositoryFile?objectID=116510</vt:lpwstr>
      </vt:variant>
      <vt:variant>
        <vt:lpwstr/>
      </vt:variant>
      <vt:variant>
        <vt:i4>3211327</vt:i4>
      </vt:variant>
      <vt:variant>
        <vt:i4>3</vt:i4>
      </vt:variant>
      <vt:variant>
        <vt:i4>0</vt:i4>
      </vt:variant>
      <vt:variant>
        <vt:i4>5</vt:i4>
      </vt:variant>
      <vt:variant>
        <vt:lpwstr>https://myfwp.mt.gov/getRepositoryFile?objectID=116509</vt:lpwstr>
      </vt:variant>
      <vt:variant>
        <vt:lpwstr/>
      </vt:variant>
      <vt:variant>
        <vt:i4>3145791</vt:i4>
      </vt:variant>
      <vt:variant>
        <vt:i4>0</vt:i4>
      </vt:variant>
      <vt:variant>
        <vt:i4>0</vt:i4>
      </vt:variant>
      <vt:variant>
        <vt:i4>5</vt:i4>
      </vt:variant>
      <vt:variant>
        <vt:lpwstr>https://myfwp.mt.gov/getRepositoryFile?objectID=116508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McGree, Michelle</dc:creator>
  <cp:keywords/>
  <dc:description/>
  <cp:lastModifiedBy>Duxbury, Bailey</cp:lastModifiedBy>
  <cp:revision>23</cp:revision>
  <cp:lastPrinted>2025-12-09T21:51:00Z</cp:lastPrinted>
  <dcterms:created xsi:type="dcterms:W3CDTF">2026-06-18T15:20:00Z</dcterms:created>
  <dcterms:modified xsi:type="dcterms:W3CDTF">2026-06-19T19:58:00Z</dcterms:modified>
</cp:coreProperties>
</file>